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C57C" w14:textId="2A6EEE63" w:rsidR="004C6DC3" w:rsidRPr="003F0C5E" w:rsidRDefault="00474F7E" w:rsidP="00E70E42">
      <w:pPr>
        <w:pStyle w:val="Heading1"/>
      </w:pPr>
      <w:r>
        <w:t>Notice of Safety C</w:t>
      </w:r>
      <w:r w:rsidR="004C6DC3">
        <w:t>oncerns</w:t>
      </w:r>
      <w:r w:rsidR="00AB7D9A">
        <w:t xml:space="preserve"> </w:t>
      </w:r>
      <w:r w:rsidR="00E65919">
        <w:t xml:space="preserve">– </w:t>
      </w:r>
      <w:r w:rsidR="00A86431">
        <w:t>F</w:t>
      </w:r>
      <w:r w:rsidR="00E65919">
        <w:t>VPP01</w:t>
      </w:r>
    </w:p>
    <w:p w14:paraId="22498348" w14:textId="77777777" w:rsidR="004E7EFE" w:rsidRPr="004E7EFE" w:rsidRDefault="004E7EFE" w:rsidP="004C417A">
      <w:pPr>
        <w:pStyle w:val="Heading1"/>
      </w:pPr>
    </w:p>
    <w:p w14:paraId="793E3868" w14:textId="31616A87" w:rsidR="004E7EFE" w:rsidRDefault="004E7EFE" w:rsidP="004E7EFE">
      <w:r w:rsidRPr="004E7EFE">
        <w:t xml:space="preserve">If you have imminent, </w:t>
      </w:r>
      <w:proofErr w:type="gramStart"/>
      <w:r w:rsidRPr="004E7EFE">
        <w:t>escalating</w:t>
      </w:r>
      <w:proofErr w:type="gramEnd"/>
      <w:r w:rsidRPr="004E7EFE">
        <w:t xml:space="preserve"> or grave </w:t>
      </w:r>
      <w:r>
        <w:t xml:space="preserve">safety concerns during or after an assessment or non-violence programme that are additional </w:t>
      </w:r>
      <w:r w:rsidRPr="004E7EFE">
        <w:t xml:space="preserve">to the concerns </w:t>
      </w:r>
      <w:r>
        <w:t xml:space="preserve">that led to the </w:t>
      </w:r>
      <w:r w:rsidRPr="004E7EFE">
        <w:t>protection order</w:t>
      </w:r>
      <w:r>
        <w:t xml:space="preserve">, </w:t>
      </w:r>
      <w:r w:rsidRPr="004E7EFE">
        <w:t>you must notify the Registrar and the Police</w:t>
      </w:r>
      <w:r w:rsidR="00D04CF0">
        <w:t xml:space="preserve"> without delay</w:t>
      </w:r>
      <w:r w:rsidRPr="004E7EFE">
        <w:t>. Oranga Tamariki must be notified also if there is a perceived risk to a protected child.</w:t>
      </w:r>
    </w:p>
    <w:p w14:paraId="01408A39" w14:textId="4CFCE97D" w:rsidR="00D6633D" w:rsidRPr="004E7EFE" w:rsidRDefault="00D6633D" w:rsidP="004E7EFE">
      <w:r>
        <w:t xml:space="preserve">Police notifications go to your local Police Family Violence co-ordinator and a copy should also be sent to </w:t>
      </w:r>
      <w:hyperlink r:id="rId8" w:history="1">
        <w:r w:rsidRPr="00A867EE">
          <w:rPr>
            <w:rStyle w:val="Hyperlink"/>
          </w:rPr>
          <w:t>FV.PNHQ@police.govt.nz</w:t>
        </w:r>
      </w:hyperlink>
      <w:r>
        <w:t xml:space="preserve"> </w:t>
      </w:r>
    </w:p>
    <w:p w14:paraId="05542EB9" w14:textId="77777777" w:rsidR="004C6DC3" w:rsidRDefault="004C6DC3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567"/>
        <w:gridCol w:w="3945"/>
      </w:tblGrid>
      <w:tr w:rsidR="002D7FD8" w14:paraId="7BF4D454" w14:textId="77777777" w:rsidTr="008E260D">
        <w:trPr>
          <w:jc w:val="center"/>
        </w:trPr>
        <w:tc>
          <w:tcPr>
            <w:tcW w:w="562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1C053635" w14:textId="77777777" w:rsidR="002D7FD8" w:rsidRPr="0045268C" w:rsidRDefault="002D7FD8" w:rsidP="008E260D">
            <w:pPr>
              <w:pStyle w:val="TickBoxes"/>
              <w:spacing w:before="4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</w:p>
        </w:tc>
        <w:tc>
          <w:tcPr>
            <w:tcW w:w="411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0EFD4FB2" w14:textId="77777777" w:rsidR="002D7FD8" w:rsidRPr="005018B3" w:rsidRDefault="002D7FD8" w:rsidP="008E260D">
            <w:pPr>
              <w:pStyle w:val="NoSpacing"/>
              <w:rPr>
                <w:rStyle w:val="Bold"/>
              </w:rPr>
            </w:pPr>
            <w:r>
              <w:rPr>
                <w:rStyle w:val="Bold"/>
              </w:rPr>
              <w:t>Concerns arising from Non-Violence Programme - a</w:t>
            </w:r>
            <w:r w:rsidRPr="005018B3">
              <w:rPr>
                <w:rStyle w:val="Bold"/>
              </w:rPr>
              <w:t xml:space="preserve">ttendance </w:t>
            </w:r>
            <w:r>
              <w:rPr>
                <w:rStyle w:val="Bold"/>
              </w:rPr>
              <w:t>directed under the Family Violence Act 2018</w:t>
            </w:r>
          </w:p>
        </w:tc>
        <w:tc>
          <w:tcPr>
            <w:tcW w:w="5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26E71B3C" w14:textId="77777777" w:rsidR="002D7FD8" w:rsidRPr="0045268C" w:rsidRDefault="002D7FD8" w:rsidP="008E260D">
            <w:pPr>
              <w:pStyle w:val="TickBoxes"/>
              <w:spacing w:before="4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</w:p>
        </w:tc>
        <w:tc>
          <w:tcPr>
            <w:tcW w:w="39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0B0C8FC9" w14:textId="77777777" w:rsidR="002D7FD8" w:rsidRPr="005018B3" w:rsidRDefault="002D7FD8" w:rsidP="008E260D">
            <w:pPr>
              <w:pStyle w:val="NoSpacing"/>
              <w:rPr>
                <w:rStyle w:val="Bold"/>
              </w:rPr>
            </w:pPr>
            <w:r>
              <w:rPr>
                <w:rStyle w:val="Bold"/>
              </w:rPr>
              <w:t>Concerns arising from Non-Violence Programme - a</w:t>
            </w:r>
            <w:r w:rsidRPr="005018B3">
              <w:rPr>
                <w:rStyle w:val="Bold"/>
              </w:rPr>
              <w:t>ttendance as part of pre-sentencing in the Criminal Court</w:t>
            </w:r>
          </w:p>
        </w:tc>
      </w:tr>
      <w:tr w:rsidR="002D7FD8" w14:paraId="44F3574E" w14:textId="77777777" w:rsidTr="008E260D">
        <w:trPr>
          <w:trHeight w:val="522"/>
          <w:jc w:val="center"/>
        </w:trPr>
        <w:tc>
          <w:tcPr>
            <w:tcW w:w="562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A829133" w14:textId="77777777" w:rsidR="002D7FD8" w:rsidRDefault="002D7FD8" w:rsidP="008E260D">
            <w:pPr>
              <w:pStyle w:val="TickBoxes"/>
              <w:spacing w:before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</w:p>
        </w:tc>
        <w:tc>
          <w:tcPr>
            <w:tcW w:w="862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E0946F0" w14:textId="77777777" w:rsidR="002D7FD8" w:rsidRPr="005018B3" w:rsidRDefault="002D7FD8" w:rsidP="008E260D">
            <w:pPr>
              <w:pStyle w:val="NoSpacing"/>
              <w:rPr>
                <w:rStyle w:val="Bold"/>
              </w:rPr>
            </w:pPr>
            <w:r>
              <w:rPr>
                <w:rStyle w:val="Bold"/>
              </w:rPr>
              <w:t>Concerns arising from Safety Programme attended by protected person</w:t>
            </w:r>
          </w:p>
        </w:tc>
      </w:tr>
    </w:tbl>
    <w:p w14:paraId="04750BE5" w14:textId="77777777" w:rsidR="004C6DC3" w:rsidRDefault="004C6DC3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5"/>
        <w:gridCol w:w="1447"/>
        <w:gridCol w:w="984"/>
        <w:gridCol w:w="1980"/>
        <w:gridCol w:w="276"/>
        <w:gridCol w:w="858"/>
        <w:gridCol w:w="1105"/>
      </w:tblGrid>
      <w:tr w:rsidR="004C6DC3" w:rsidRPr="00541ABA" w14:paraId="0637C7F5" w14:textId="77777777" w:rsidTr="009D1A13">
        <w:trPr>
          <w:trHeight w:hRule="exact" w:val="57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955F2A9" w14:textId="77777777" w:rsidR="004C6DC3" w:rsidRDefault="004C6DC3" w:rsidP="002E527A">
            <w:pPr>
              <w:pStyle w:val="BlueNoSpacing"/>
            </w:pPr>
          </w:p>
        </w:tc>
        <w:tc>
          <w:tcPr>
            <w:tcW w:w="6650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114B0627" w14:textId="77777777" w:rsidR="004C6DC3" w:rsidRPr="00541ABA" w:rsidRDefault="004C6DC3" w:rsidP="002E527A">
            <w:pPr>
              <w:pStyle w:val="NoSpacing"/>
            </w:pPr>
          </w:p>
        </w:tc>
      </w:tr>
      <w:tr w:rsidR="004C6DC3" w:rsidRPr="00541ABA" w14:paraId="333B9A8D" w14:textId="77777777" w:rsidTr="009D1A13">
        <w:trPr>
          <w:trHeight w:val="34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24FEC7EA" w14:textId="77777777" w:rsidR="004C6DC3" w:rsidRPr="00541ABA" w:rsidRDefault="004C6DC3" w:rsidP="002E527A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665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48218A" w14:textId="1DEB7B02" w:rsidR="004C6DC3" w:rsidRPr="00541ABA" w:rsidRDefault="009E77CF" w:rsidP="002E527A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C6DC3" w:rsidRPr="00541ABA" w14:paraId="514E96DC" w14:textId="77777777" w:rsidTr="009D1A13">
        <w:trPr>
          <w:trHeight w:hRule="exact" w:val="113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0A4F0E3" w14:textId="77777777" w:rsidR="004C6DC3" w:rsidRPr="00541ABA" w:rsidRDefault="004C6DC3" w:rsidP="002E527A">
            <w:pPr>
              <w:pStyle w:val="NoSpacing"/>
            </w:pPr>
          </w:p>
        </w:tc>
        <w:tc>
          <w:tcPr>
            <w:tcW w:w="6650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2B9E9E4" w14:textId="77777777" w:rsidR="004C6DC3" w:rsidRPr="00541ABA" w:rsidRDefault="004C6DC3" w:rsidP="002E527A">
            <w:pPr>
              <w:pStyle w:val="NoSpacing"/>
            </w:pPr>
          </w:p>
        </w:tc>
      </w:tr>
      <w:tr w:rsidR="009D1A13" w:rsidRPr="00541ABA" w14:paraId="28BF02CD" w14:textId="77777777" w:rsidTr="009D1A13">
        <w:trPr>
          <w:trHeight w:val="34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EFE5741" w14:textId="77777777" w:rsidR="009D1A13" w:rsidRPr="00541ABA" w:rsidRDefault="009D1A13" w:rsidP="002E527A">
            <w:pPr>
              <w:pStyle w:val="BlueNoSpacing"/>
            </w:pPr>
            <w:r>
              <w:t>Court Reference No.:</w:t>
            </w:r>
          </w:p>
        </w:tc>
        <w:tc>
          <w:tcPr>
            <w:tcW w:w="5545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663095" w14:textId="4282F8AF" w:rsidR="009D1A13" w:rsidRPr="00541ABA" w:rsidRDefault="009D1A13" w:rsidP="002E527A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left w:w="57" w:type="dxa"/>
            </w:tcMar>
            <w:vAlign w:val="center"/>
          </w:tcPr>
          <w:p w14:paraId="3AFD76B0" w14:textId="77777777" w:rsidR="009D1A13" w:rsidRPr="00541ABA" w:rsidRDefault="009D1A13" w:rsidP="002E527A">
            <w:pPr>
              <w:pStyle w:val="NoSpacing"/>
            </w:pPr>
          </w:p>
        </w:tc>
      </w:tr>
      <w:tr w:rsidR="004C6DC3" w:rsidRPr="00541ABA" w14:paraId="66018F18" w14:textId="77777777" w:rsidTr="009D1A13">
        <w:trPr>
          <w:trHeight w:hRule="exact" w:val="113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2DB2EA4" w14:textId="77777777" w:rsidR="004C6DC3" w:rsidRDefault="004C6DC3" w:rsidP="002E527A">
            <w:pPr>
              <w:pStyle w:val="BlueNoSpacing"/>
            </w:pP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991DF2" w14:textId="77777777" w:rsidR="004C6DC3" w:rsidRDefault="004C6DC3" w:rsidP="002E527A">
            <w:pPr>
              <w:pStyle w:val="NoSpacing"/>
            </w:pPr>
          </w:p>
        </w:tc>
        <w:tc>
          <w:tcPr>
            <w:tcW w:w="98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261EBAFC" w14:textId="77777777" w:rsidR="004C6DC3" w:rsidRDefault="004C6DC3" w:rsidP="002E527A">
            <w:pPr>
              <w:pStyle w:val="FlushRightBlue"/>
            </w:pPr>
          </w:p>
        </w:tc>
        <w:tc>
          <w:tcPr>
            <w:tcW w:w="19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F828F2" w14:textId="77777777" w:rsidR="004C6DC3" w:rsidRDefault="004C6DC3" w:rsidP="002E527A">
            <w:pPr>
              <w:pStyle w:val="NoSpacin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624785C2" w14:textId="77777777" w:rsidR="004C6DC3" w:rsidRPr="005018B3" w:rsidRDefault="004C6DC3" w:rsidP="002E527A">
            <w:pPr>
              <w:pStyle w:val="FlushRightBlue"/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CE34601" w14:textId="77777777" w:rsidR="004C6DC3" w:rsidRDefault="004C6DC3" w:rsidP="002E527A">
            <w:pPr>
              <w:pStyle w:val="NoSpacing"/>
            </w:pPr>
          </w:p>
        </w:tc>
      </w:tr>
      <w:tr w:rsidR="004C6DC3" w:rsidRPr="00541ABA" w14:paraId="53AAD0EF" w14:textId="77777777" w:rsidTr="009D1A13">
        <w:trPr>
          <w:trHeight w:val="34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60888D8D" w14:textId="77777777" w:rsidR="004C6DC3" w:rsidRPr="00541ABA" w:rsidRDefault="004C6DC3" w:rsidP="002E527A">
            <w:pPr>
              <w:pStyle w:val="BlueNoSpacing"/>
            </w:pPr>
            <w:r>
              <w:t>Client contact details:</w:t>
            </w:r>
          </w:p>
        </w:tc>
        <w:tc>
          <w:tcPr>
            <w:tcW w:w="6650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AB4CB6" w14:textId="1115DA6D" w:rsidR="004C6DC3" w:rsidRPr="00541ABA" w:rsidRDefault="00123EE6" w:rsidP="002E527A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C6DC3" w:rsidRPr="00541ABA" w14:paraId="4C07720D" w14:textId="77777777" w:rsidTr="009D1A13">
        <w:trPr>
          <w:trHeight w:hRule="exact" w:val="113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B1E538A" w14:textId="77777777" w:rsidR="004C6DC3" w:rsidRDefault="004C6DC3" w:rsidP="00B925C1">
            <w:pPr>
              <w:spacing w:after="0" w:line="240" w:lineRule="auto"/>
            </w:pPr>
          </w:p>
        </w:tc>
        <w:tc>
          <w:tcPr>
            <w:tcW w:w="6650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577B27F" w14:textId="77777777" w:rsidR="004C6DC3" w:rsidRPr="00541ABA" w:rsidRDefault="004C6DC3" w:rsidP="00BC1B97">
            <w:pPr>
              <w:pStyle w:val="NoSpacing"/>
            </w:pPr>
          </w:p>
        </w:tc>
      </w:tr>
    </w:tbl>
    <w:p w14:paraId="7F3668FD" w14:textId="77777777" w:rsidR="005354D5" w:rsidRDefault="005354D5"/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700"/>
        <w:gridCol w:w="2019"/>
        <w:gridCol w:w="2654"/>
        <w:gridCol w:w="1977"/>
      </w:tblGrid>
      <w:tr w:rsidR="005354D5" w14:paraId="6331ED48" w14:textId="77777777" w:rsidTr="004C417A">
        <w:trPr>
          <w:trHeight w:hRule="exact" w:val="340"/>
          <w:jc w:val="center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5D6EB8D" w14:textId="77777777" w:rsidR="005354D5" w:rsidRPr="00DE7872" w:rsidRDefault="005354D5" w:rsidP="005354D5">
            <w:pPr>
              <w:rPr>
                <w:b/>
                <w:bCs/>
                <w:color w:val="263E78"/>
              </w:rPr>
            </w:pPr>
            <w:r w:rsidRPr="00DE7872">
              <w:rPr>
                <w:b/>
                <w:bCs/>
                <w:color w:val="263E78"/>
              </w:rPr>
              <w:t>For Non-Violence Programmes:</w:t>
            </w:r>
          </w:p>
          <w:p w14:paraId="774D152A" w14:textId="77777777" w:rsidR="005354D5" w:rsidRDefault="005354D5" w:rsidP="00EB41BB">
            <w:pPr>
              <w:pStyle w:val="NoSpacing"/>
              <w:rPr>
                <w:sz w:val="20"/>
                <w:szCs w:val="20"/>
              </w:rPr>
            </w:pPr>
          </w:p>
        </w:tc>
      </w:tr>
      <w:tr w:rsidR="00556FBC" w14:paraId="6B4C2B63" w14:textId="77777777" w:rsidTr="004C417A">
        <w:trPr>
          <w:trHeight w:hRule="exact" w:val="57"/>
          <w:jc w:val="center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9793DFE" w14:textId="77777777" w:rsidR="00556FBC" w:rsidRDefault="00556FBC" w:rsidP="00EB41BB">
            <w:pPr>
              <w:pStyle w:val="NoSpacing"/>
              <w:rPr>
                <w:sz w:val="20"/>
                <w:szCs w:val="20"/>
              </w:rPr>
            </w:pPr>
          </w:p>
        </w:tc>
      </w:tr>
      <w:tr w:rsidR="004C6DC3" w14:paraId="0ED9B5D3" w14:textId="77777777" w:rsidTr="009D1A13">
        <w:trPr>
          <w:trHeight w:hRule="exact" w:val="340"/>
          <w:jc w:val="center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4AF343D" w14:textId="77777777" w:rsidR="004C6DC3" w:rsidRDefault="004C6DC3" w:rsidP="009D15ED">
            <w:pPr>
              <w:pStyle w:val="BlueNoSpacing"/>
            </w:pPr>
            <w:r>
              <w:t>No. of sessions agreed:</w:t>
            </w:r>
          </w:p>
        </w:tc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6073E7FE" w14:textId="349D2197" w:rsidR="004C6DC3" w:rsidRDefault="00123EE6" w:rsidP="00EB41BB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5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997E153" w14:textId="77777777" w:rsidR="004C6DC3" w:rsidRDefault="004C6DC3" w:rsidP="009D15ED">
            <w:pPr>
              <w:pStyle w:val="BlueNoSpacing"/>
            </w:pPr>
            <w:r>
              <w:t>No. of sessions attended: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32AC1621" w14:textId="06ED1AA0" w:rsidR="004C6DC3" w:rsidRDefault="00123EE6" w:rsidP="00EB41BB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C6DC3" w14:paraId="0CA69620" w14:textId="77777777" w:rsidTr="009D1A13">
        <w:trPr>
          <w:trHeight w:hRule="exact" w:val="113"/>
          <w:jc w:val="center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1211E37" w14:textId="77777777" w:rsidR="004C6DC3" w:rsidRDefault="004C6DC3" w:rsidP="00ED3D03">
            <w:pPr>
              <w:pStyle w:val="NoSpacing"/>
            </w:pPr>
          </w:p>
        </w:tc>
        <w:tc>
          <w:tcPr>
            <w:tcW w:w="201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E911784" w14:textId="77777777" w:rsidR="004C6DC3" w:rsidRPr="00624164" w:rsidRDefault="004C6DC3" w:rsidP="00ED3D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F40269B" w14:textId="77777777" w:rsidR="004C6DC3" w:rsidRDefault="004C6DC3" w:rsidP="00ED3D03">
            <w:pPr>
              <w:pStyle w:val="NoSpacing"/>
            </w:pPr>
          </w:p>
        </w:tc>
        <w:tc>
          <w:tcPr>
            <w:tcW w:w="197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B15C153" w14:textId="77777777" w:rsidR="004C6DC3" w:rsidRPr="00624164" w:rsidRDefault="004C6DC3" w:rsidP="00ED3D03">
            <w:pPr>
              <w:pStyle w:val="NoSpacing"/>
              <w:rPr>
                <w:sz w:val="20"/>
                <w:szCs w:val="20"/>
              </w:rPr>
            </w:pPr>
          </w:p>
        </w:tc>
      </w:tr>
      <w:tr w:rsidR="004C6DC3" w14:paraId="057F0E3D" w14:textId="77777777" w:rsidTr="009D1A13">
        <w:trPr>
          <w:trHeight w:hRule="exact" w:val="340"/>
          <w:jc w:val="center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DD9FE99" w14:textId="77777777" w:rsidR="004C6DC3" w:rsidRDefault="004C6DC3" w:rsidP="00655C45">
            <w:pPr>
              <w:pStyle w:val="BlueNoSpacing"/>
            </w:pPr>
            <w:r>
              <w:t>Date of last session:</w:t>
            </w:r>
          </w:p>
        </w:tc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5F091D87" w14:textId="395E5EBC" w:rsidR="004C6DC3" w:rsidRDefault="00123EE6" w:rsidP="00655C45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BBEBE3F" w14:textId="77777777" w:rsidR="004C6DC3" w:rsidRDefault="004C6DC3" w:rsidP="009D15ED">
            <w:pPr>
              <w:pStyle w:val="BlueNoSpacing"/>
            </w:pPr>
            <w:r>
              <w:t>Failed to attend on: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</w:tcPr>
          <w:p w14:paraId="5F9580E7" w14:textId="5DF8D763" w:rsidR="004C6DC3" w:rsidRDefault="00123EE6" w:rsidP="00655C45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C6DC3" w14:paraId="4D8B9F4B" w14:textId="77777777" w:rsidTr="009D1A13">
        <w:trPr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651F859" w14:textId="06C9DA45" w:rsidR="004C6DC3" w:rsidRPr="0045268C" w:rsidRDefault="004C6DC3" w:rsidP="00554DA2">
            <w:pPr>
              <w:pStyle w:val="TickBoxes"/>
            </w:pPr>
            <w:r w:rsidRPr="0045268C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C5486E">
              <w:fldChar w:fldCharType="separate"/>
            </w:r>
            <w:r w:rsidRPr="0045268C">
              <w:fldChar w:fldCharType="end"/>
            </w:r>
          </w:p>
        </w:tc>
        <w:tc>
          <w:tcPr>
            <w:tcW w:w="8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B16565" w14:textId="5AB4822C" w:rsidR="004C6DC3" w:rsidRDefault="004C6DC3" w:rsidP="009D15ED">
            <w:pPr>
              <w:pStyle w:val="BlueNoSpacing"/>
            </w:pPr>
            <w:r>
              <w:t>A Notice of Non-compliance (</w:t>
            </w:r>
            <w:r w:rsidR="00A86431">
              <w:t>F</w:t>
            </w:r>
            <w:r>
              <w:t>VPP04) accompanies this form.</w:t>
            </w:r>
          </w:p>
        </w:tc>
      </w:tr>
      <w:tr w:rsidR="004C6DC3" w14:paraId="6DEE58BB" w14:textId="77777777" w:rsidTr="009D1A13">
        <w:trPr>
          <w:trHeight w:hRule="exact" w:val="57"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06AE4A7" w14:textId="77777777" w:rsidR="004C6DC3" w:rsidRPr="0045268C" w:rsidRDefault="004C6DC3" w:rsidP="00655C45">
            <w:pPr>
              <w:pStyle w:val="NoSpacing"/>
            </w:pPr>
          </w:p>
        </w:tc>
        <w:tc>
          <w:tcPr>
            <w:tcW w:w="8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FD29D6E" w14:textId="77777777" w:rsidR="004C6DC3" w:rsidRDefault="004C6DC3" w:rsidP="009D15ED">
            <w:pPr>
              <w:pStyle w:val="BlueNoSpacing"/>
            </w:pPr>
          </w:p>
        </w:tc>
      </w:tr>
    </w:tbl>
    <w:p w14:paraId="6BCEE61E" w14:textId="4441EECF" w:rsidR="004C6DC3" w:rsidRDefault="004C6DC3" w:rsidP="009A5DF4">
      <w:pPr>
        <w:pStyle w:val="Heading2"/>
      </w:pPr>
      <w:r>
        <w:t>Safety</w:t>
      </w:r>
      <w:r w:rsidR="005354D5">
        <w:t xml:space="preserve"> Concerns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357"/>
      </w:tblGrid>
      <w:tr w:rsidR="004C6DC3" w14:paraId="08F3AB48" w14:textId="77777777" w:rsidTr="004C417A">
        <w:trPr>
          <w:trHeight w:val="907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B5F0FF2" w14:textId="77777777" w:rsidR="004C6DC3" w:rsidRPr="00793D59" w:rsidRDefault="004C6DC3" w:rsidP="00EB41BB">
            <w:pPr>
              <w:pStyle w:val="BlueNoSpacing"/>
            </w:pPr>
            <w:r w:rsidRPr="00954CA8">
              <w:t>I have concerns about the safety of a protected person</w:t>
            </w:r>
            <w:r w:rsidR="00707039">
              <w:t>/victim</w:t>
            </w:r>
            <w:r w:rsidRPr="00954CA8">
              <w:t xml:space="preserve"> and believe there is an imminent, escalating, or grave risk to the</w:t>
            </w:r>
            <w:r w:rsidR="00707039">
              <w:t>ir</w:t>
            </w:r>
            <w:r w:rsidRPr="00954CA8">
              <w:t xml:space="preserve"> safety, which is in addition to those that led to the making of the protection order.</w:t>
            </w:r>
          </w:p>
        </w:tc>
      </w:tr>
      <w:tr w:rsidR="004C6DC3" w14:paraId="2CC1442B" w14:textId="77777777" w:rsidTr="004C417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6FEA015" w14:textId="77777777" w:rsidR="004C6DC3" w:rsidRPr="0045268C" w:rsidRDefault="004C6DC3" w:rsidP="00852131">
            <w:pPr>
              <w:pStyle w:val="BlueNoSpacing"/>
            </w:pPr>
            <w:r>
              <w:t>I have had information from:</w:t>
            </w:r>
          </w:p>
        </w:tc>
        <w:bookmarkStart w:id="5" w:name="Check5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14FFE92" w14:textId="77777777" w:rsidR="004C6DC3" w:rsidRPr="0045268C" w:rsidRDefault="004C6DC3" w:rsidP="00554DA2">
            <w:pPr>
              <w:pStyle w:val="TickBoxes"/>
            </w:pPr>
            <w:r w:rsidRPr="0045268C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C5486E">
              <w:fldChar w:fldCharType="separate"/>
            </w:r>
            <w:r w:rsidRPr="0045268C">
              <w:fldChar w:fldCharType="end"/>
            </w:r>
          </w:p>
        </w:tc>
        <w:bookmarkEnd w:id="5"/>
        <w:tc>
          <w:tcPr>
            <w:tcW w:w="5357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4E6290B" w14:textId="77777777" w:rsidR="004C6DC3" w:rsidRPr="0045268C" w:rsidRDefault="004C6DC3" w:rsidP="00852131">
            <w:pPr>
              <w:pStyle w:val="BlueNoSpacing"/>
            </w:pPr>
            <w:r>
              <w:t>The non-violence programme client</w:t>
            </w:r>
          </w:p>
        </w:tc>
      </w:tr>
      <w:tr w:rsidR="004C6DC3" w14:paraId="459AEE87" w14:textId="77777777" w:rsidTr="004C417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D60EFCE" w14:textId="77777777" w:rsidR="004C6DC3" w:rsidRPr="0045268C" w:rsidRDefault="004C6DC3" w:rsidP="0045268C">
            <w:pPr>
              <w:pStyle w:val="NoSpacing"/>
            </w:pPr>
          </w:p>
        </w:tc>
        <w:bookmarkStart w:id="6" w:name="Check6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ADC5E91" w14:textId="77777777" w:rsidR="004C6DC3" w:rsidRPr="0045268C" w:rsidRDefault="004C6DC3" w:rsidP="00554DA2">
            <w:pPr>
              <w:pStyle w:val="TickBoxes"/>
            </w:pPr>
            <w:r w:rsidRPr="0045268C"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C5486E">
              <w:fldChar w:fldCharType="separate"/>
            </w:r>
            <w:r w:rsidRPr="0045268C">
              <w:fldChar w:fldCharType="end"/>
            </w:r>
            <w:bookmarkEnd w:id="6"/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324CB5F" w14:textId="3EE2A948" w:rsidR="004C6DC3" w:rsidRPr="0045268C" w:rsidRDefault="004C6DC3" w:rsidP="00852131">
            <w:pPr>
              <w:pStyle w:val="BlueNoSpacing"/>
            </w:pPr>
            <w:r>
              <w:t>The victim</w:t>
            </w:r>
            <w:r w:rsidR="005354D5">
              <w:t>/protected person</w:t>
            </w:r>
            <w:r>
              <w:t xml:space="preserve"> or their representative</w:t>
            </w:r>
          </w:p>
        </w:tc>
      </w:tr>
      <w:tr w:rsidR="004C6DC3" w14:paraId="3AEE5F28" w14:textId="77777777" w:rsidTr="004C417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3BD83E9" w14:textId="77777777" w:rsidR="004C6DC3" w:rsidRPr="0045268C" w:rsidRDefault="004C6DC3" w:rsidP="0045268C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87A7DCC" w14:textId="3F9F18E8" w:rsidR="004C6DC3" w:rsidRPr="0045268C" w:rsidRDefault="00123EE6" w:rsidP="00554DA2">
            <w:pPr>
              <w:pStyle w:val="TickBoxes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E38FA7E" w14:textId="77777777" w:rsidR="004C6DC3" w:rsidRPr="0045268C" w:rsidRDefault="004C6DC3" w:rsidP="00852131">
            <w:pPr>
              <w:pStyle w:val="BlueNoSpacing"/>
            </w:pPr>
            <w:r>
              <w:t>Another source</w:t>
            </w:r>
          </w:p>
        </w:tc>
      </w:tr>
      <w:tr w:rsidR="004C6DC3" w14:paraId="604931EE" w14:textId="77777777" w:rsidTr="004C417A">
        <w:trPr>
          <w:trHeight w:hRule="exact" w:val="826"/>
          <w:jc w:val="center"/>
        </w:trPr>
        <w:tc>
          <w:tcPr>
            <w:tcW w:w="9185" w:type="dxa"/>
            <w:gridSpan w:val="3"/>
            <w:tcBorders>
              <w:top w:val="nil"/>
              <w:left w:val="nil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5C561E3" w14:textId="5B2A0E3E" w:rsidR="004C6DC3" w:rsidRPr="00E262B4" w:rsidRDefault="004C6DC3" w:rsidP="00852131">
            <w:pPr>
              <w:pStyle w:val="BlueNoSpacing"/>
            </w:pPr>
            <w:r>
              <w:t>Detail risk factors and concerns</w:t>
            </w:r>
            <w:r w:rsidR="00474F7E">
              <w:t xml:space="preserve"> and implications for any protected children </w:t>
            </w:r>
            <w:r w:rsidR="00474F7E" w:rsidRPr="00474F7E">
              <w:t>(including each child’s name and date of birth/age if known):</w:t>
            </w:r>
          </w:p>
        </w:tc>
      </w:tr>
      <w:tr w:rsidR="004C6DC3" w14:paraId="64A67E18" w14:textId="77777777" w:rsidTr="004C417A">
        <w:trPr>
          <w:trHeight w:val="340"/>
          <w:jc w:val="center"/>
        </w:trPr>
        <w:tc>
          <w:tcPr>
            <w:tcW w:w="9185" w:type="dxa"/>
            <w:gridSpan w:val="3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730D69F3" w14:textId="0AA7BF1A" w:rsidR="004C6DC3" w:rsidRDefault="00123EE6" w:rsidP="00EB41BB">
            <w:pPr>
              <w:pStyle w:val="NoSpacing"/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240516F" w14:textId="4F53DBA8" w:rsidR="004C6DC3" w:rsidRDefault="004C6DC3" w:rsidP="00BA17E5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484"/>
        <w:gridCol w:w="724"/>
        <w:gridCol w:w="3138"/>
      </w:tblGrid>
      <w:tr w:rsidR="004C6DC3" w14:paraId="6504DBD9" w14:textId="77777777" w:rsidTr="00157AB1">
        <w:trPr>
          <w:trHeight w:hRule="exact" w:val="340"/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5880ECAF" w14:textId="77777777" w:rsidR="004C6DC3" w:rsidRPr="00793D59" w:rsidRDefault="004C6DC3" w:rsidP="00EB41BB">
            <w:pPr>
              <w:pStyle w:val="BlueNoSpacing"/>
            </w:pPr>
            <w:r>
              <w:t>I have taken the following action(s):</w:t>
            </w:r>
          </w:p>
        </w:tc>
      </w:tr>
      <w:tr w:rsidR="004C6DC3" w14:paraId="417D349B" w14:textId="77777777" w:rsidTr="004C417A">
        <w:trPr>
          <w:trHeight w:val="600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67311B7" w14:textId="214AB1BE" w:rsidR="004C6DC3" w:rsidRPr="0045268C" w:rsidRDefault="00123EE6" w:rsidP="00E86559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77B52F4" w14:textId="52AAB1F6" w:rsidR="004C6DC3" w:rsidRPr="00A766A2" w:rsidRDefault="004C6DC3" w:rsidP="00EB41BB">
            <w:pPr>
              <w:pStyle w:val="NoSpacing"/>
              <w:rPr>
                <w:b/>
              </w:rPr>
            </w:pPr>
            <w:r w:rsidRPr="00A766A2">
              <w:rPr>
                <w:b/>
              </w:rPr>
              <w:t>Notified the police</w:t>
            </w:r>
            <w:r w:rsidR="00A766A2" w:rsidRPr="00A766A2">
              <w:rPr>
                <w:b/>
              </w:rPr>
              <w:t xml:space="preserve"> (required)</w:t>
            </w:r>
          </w:p>
        </w:tc>
        <w:bookmarkStart w:id="9" w:name="Check9"/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12A1A55" w14:textId="77777777" w:rsidR="004C6DC3" w:rsidRDefault="004C6DC3">
            <w:pPr>
              <w:pStyle w:val="TickBoxes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bottom"/>
          </w:tcPr>
          <w:p w14:paraId="2518C8A2" w14:textId="77777777" w:rsidR="005354D5" w:rsidRDefault="005354D5">
            <w:pPr>
              <w:pStyle w:val="NoSpacing"/>
              <w:rPr>
                <w:b/>
                <w:bCs/>
              </w:rPr>
            </w:pPr>
            <w:r w:rsidRPr="00DE7872">
              <w:rPr>
                <w:b/>
                <w:bCs/>
              </w:rPr>
              <w:t>Notified Oranga Tamariki</w:t>
            </w:r>
            <w:r>
              <w:rPr>
                <w:b/>
                <w:bCs/>
              </w:rPr>
              <w:t xml:space="preserve"> </w:t>
            </w:r>
          </w:p>
          <w:p w14:paraId="6740F17D" w14:textId="5684FE38" w:rsidR="004C6DC3" w:rsidRPr="00954CA8" w:rsidRDefault="005354D5">
            <w:pPr>
              <w:pStyle w:val="NoSpacing"/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required</w:t>
            </w:r>
            <w:proofErr w:type="gramEnd"/>
            <w:r>
              <w:rPr>
                <w:b/>
                <w:bCs/>
              </w:rPr>
              <w:t xml:space="preserve"> if children involved)</w:t>
            </w:r>
          </w:p>
        </w:tc>
      </w:tr>
      <w:tr w:rsidR="004C6DC3" w14:paraId="114965FD" w14:textId="77777777" w:rsidTr="004C417A">
        <w:trPr>
          <w:trHeight w:val="575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B58033C" w14:textId="7B59D31E" w:rsidR="004C6DC3" w:rsidRPr="0045268C" w:rsidRDefault="00123EE6" w:rsidP="00E86559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A810855" w14:textId="77777777" w:rsidR="004C6DC3" w:rsidRPr="00DD0CDD" w:rsidRDefault="004C6DC3">
            <w:pPr>
              <w:pStyle w:val="NoSpacing"/>
            </w:pPr>
            <w:r>
              <w:t>Notified the victim (or their service provider)</w:t>
            </w:r>
          </w:p>
        </w:tc>
        <w:bookmarkStart w:id="10" w:name="Check10"/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329A8AE" w14:textId="77777777" w:rsidR="004C6DC3" w:rsidRPr="00DD0CDD" w:rsidRDefault="004C6DC3" w:rsidP="00E86559">
            <w:pPr>
              <w:pStyle w:val="TickBoxes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038E22B" w14:textId="4F796A96" w:rsidR="004C6DC3" w:rsidRPr="00DD0CDD" w:rsidRDefault="004C6DC3" w:rsidP="00EB41BB">
            <w:pPr>
              <w:pStyle w:val="NoSpacing"/>
            </w:pPr>
            <w:r>
              <w:t xml:space="preserve">Other action </w:t>
            </w:r>
          </w:p>
        </w:tc>
      </w:tr>
      <w:tr w:rsidR="004C6DC3" w14:paraId="1D5439C2" w14:textId="77777777" w:rsidTr="00157AB1">
        <w:trPr>
          <w:trHeight w:hRule="exact" w:val="340"/>
          <w:jc w:val="center"/>
        </w:trPr>
        <w:tc>
          <w:tcPr>
            <w:tcW w:w="9000" w:type="dxa"/>
            <w:gridSpan w:val="4"/>
            <w:tcBorders>
              <w:top w:val="nil"/>
              <w:left w:val="single" w:sz="4" w:space="0" w:color="F2F2F2"/>
              <w:bottom w:val="single" w:sz="4" w:space="0" w:color="4F81BD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7DA50A2" w14:textId="460B995D" w:rsidR="004C6DC3" w:rsidRPr="00E262B4" w:rsidRDefault="004C6DC3" w:rsidP="00852131">
            <w:pPr>
              <w:pStyle w:val="BlueNoSpacing"/>
            </w:pPr>
            <w:r>
              <w:t xml:space="preserve">Detail of </w:t>
            </w:r>
            <w:r w:rsidR="00A766A2">
              <w:t xml:space="preserve">all </w:t>
            </w:r>
            <w:r>
              <w:t>actions taken:</w:t>
            </w:r>
          </w:p>
        </w:tc>
      </w:tr>
      <w:tr w:rsidR="004C6DC3" w14:paraId="6D38819D" w14:textId="77777777" w:rsidTr="00157AB1">
        <w:trPr>
          <w:trHeight w:val="340"/>
          <w:jc w:val="center"/>
        </w:trPr>
        <w:tc>
          <w:tcPr>
            <w:tcW w:w="9000" w:type="dxa"/>
            <w:gridSpan w:val="4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43389853" w14:textId="77777777" w:rsidR="004C6DC3" w:rsidRDefault="004C6DC3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15F98" w14:textId="77777777" w:rsidR="004C6DC3" w:rsidRDefault="004C6DC3" w:rsidP="00BA17E5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4C6DC3" w14:paraId="63A5D61C" w14:textId="77777777" w:rsidTr="00157AB1">
        <w:trPr>
          <w:trHeight w:hRule="exact" w:val="624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1A4D11EE" w14:textId="77777777" w:rsidR="004C6DC3" w:rsidRDefault="004C6DC3" w:rsidP="00E86559">
            <w:pPr>
              <w:pStyle w:val="TickBoxe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486E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19B5846C" w14:textId="2989A863" w:rsidR="004C6DC3" w:rsidRPr="00793D59" w:rsidRDefault="004C6DC3" w:rsidP="00EB41BB">
            <w:pPr>
              <w:pStyle w:val="BlueNoSpacing"/>
            </w:pPr>
            <w:r w:rsidRPr="00954CA8">
              <w:t xml:space="preserve">In my opinion </w:t>
            </w:r>
            <w:r w:rsidR="00D6633D">
              <w:t>releasing this notification to the respondent</w:t>
            </w:r>
            <w:r w:rsidRPr="00954CA8">
              <w:t xml:space="preserve"> may undermine the safety of the protected person</w:t>
            </w:r>
            <w:r w:rsidR="00707039">
              <w:t>/victim</w:t>
            </w:r>
            <w:r>
              <w:t>.</w:t>
            </w:r>
          </w:p>
        </w:tc>
      </w:tr>
      <w:tr w:rsidR="004C6DC3" w14:paraId="502530A5" w14:textId="77777777" w:rsidTr="00157AB1">
        <w:trPr>
          <w:trHeight w:hRule="exact" w:val="340"/>
          <w:jc w:val="center"/>
        </w:trPr>
        <w:tc>
          <w:tcPr>
            <w:tcW w:w="9000" w:type="dxa"/>
            <w:gridSpan w:val="2"/>
            <w:tcBorders>
              <w:top w:val="nil"/>
              <w:left w:val="single" w:sz="4" w:space="0" w:color="F2F2F2"/>
              <w:bottom w:val="single" w:sz="4" w:space="0" w:color="4F81BD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C13D6D2" w14:textId="77777777" w:rsidR="004C6DC3" w:rsidRPr="00E262B4" w:rsidRDefault="004C6DC3" w:rsidP="00655C45">
            <w:pPr>
              <w:pStyle w:val="BlueNoSpacing"/>
            </w:pPr>
            <w:r>
              <w:t>Detail:</w:t>
            </w:r>
          </w:p>
        </w:tc>
      </w:tr>
      <w:tr w:rsidR="004C6DC3" w14:paraId="40D7F834" w14:textId="77777777" w:rsidTr="00157AB1">
        <w:trPr>
          <w:trHeight w:val="340"/>
          <w:jc w:val="center"/>
        </w:trPr>
        <w:tc>
          <w:tcPr>
            <w:tcW w:w="9000" w:type="dxa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3DC81B9C" w14:textId="77777777" w:rsidR="004C6DC3" w:rsidRDefault="004C6DC3" w:rsidP="00655C45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59B623" w14:textId="1317D68E" w:rsidR="004C6DC3" w:rsidRPr="007A5EC1" w:rsidRDefault="004C6DC3" w:rsidP="004C417A">
      <w:pPr>
        <w:spacing w:after="0"/>
      </w:pPr>
    </w:p>
    <w:tbl>
      <w:tblPr>
        <w:tblW w:w="9000" w:type="dxa"/>
        <w:tblBorders>
          <w:bottom w:val="single" w:sz="4" w:space="0" w:color="263E78"/>
          <w:insideH w:val="single" w:sz="4" w:space="0" w:color="D4D9E5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242"/>
        <w:gridCol w:w="7758"/>
      </w:tblGrid>
      <w:tr w:rsidR="004C6DC3" w:rsidRPr="007A5EC1" w14:paraId="3B457169" w14:textId="77777777" w:rsidTr="00593F00">
        <w:trPr>
          <w:trHeight w:val="932"/>
        </w:trPr>
        <w:tc>
          <w:tcPr>
            <w:tcW w:w="1242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4AD2EFC" w14:textId="148EBCF6" w:rsidR="004C6DC3" w:rsidRPr="007A5EC1" w:rsidRDefault="0021334E" w:rsidP="007A5EC1"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7728" behindDoc="0" locked="0" layoutInCell="1" allowOverlap="1" wp14:anchorId="2105A4F4" wp14:editId="489ED622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-17145</wp:posOffset>
                  </wp:positionV>
                  <wp:extent cx="466725" cy="466725"/>
                  <wp:effectExtent l="0" t="0" r="9525" b="9525"/>
                  <wp:wrapNone/>
                  <wp:docPr id="3" name="Picture 1" descr="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8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2F06451" w14:textId="1C7E01AC" w:rsidR="004C6DC3" w:rsidRPr="007A5EC1" w:rsidRDefault="004C6DC3" w:rsidP="007A5EC1">
            <w:pPr>
              <w:pStyle w:val="BlueNoSpacing"/>
            </w:pPr>
            <w:r w:rsidRPr="007A5EC1">
              <w:t xml:space="preserve">Providers please </w:t>
            </w:r>
            <w:proofErr w:type="gramStart"/>
            <w:r w:rsidRPr="007A5EC1">
              <w:t>note:</w:t>
            </w:r>
            <w:proofErr w:type="gramEnd"/>
            <w:r w:rsidRPr="007A5EC1">
              <w:t xml:space="preserve"> even if you have indicated that </w:t>
            </w:r>
            <w:r w:rsidR="00D6633D">
              <w:t>releasing this notification to</w:t>
            </w:r>
            <w:r w:rsidRPr="007A5EC1">
              <w:t xml:space="preserve"> the respondent may undermine someone’s safety, the decision to </w:t>
            </w:r>
            <w:r w:rsidR="00D6633D">
              <w:t>notify</w:t>
            </w:r>
            <w:r w:rsidRPr="007A5EC1">
              <w:t xml:space="preserve"> sits entirely with the Court.</w:t>
            </w:r>
            <w:r>
              <w:t xml:space="preserve"> </w:t>
            </w:r>
            <w:r w:rsidRPr="007A5EC1">
              <w:t>You are still obliged by law to file this notice.</w:t>
            </w:r>
          </w:p>
        </w:tc>
      </w:tr>
    </w:tbl>
    <w:p w14:paraId="721C97E4" w14:textId="77777777" w:rsidR="004C6DC3" w:rsidRDefault="004C6DC3" w:rsidP="007A5EC1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4C6DC3" w:rsidRPr="00793D59" w14:paraId="57F35910" w14:textId="77777777" w:rsidTr="00157AB1">
        <w:trPr>
          <w:trHeight w:hRule="exact" w:val="340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DFC025C" w14:textId="77777777" w:rsidR="004C6DC3" w:rsidRPr="00793D59" w:rsidRDefault="004C6DC3" w:rsidP="00655C45">
            <w:pPr>
              <w:pStyle w:val="BlueNoSpacing"/>
            </w:pPr>
            <w:r>
              <w:t>Please indicate whether you have discussed this notice with the participant:</w:t>
            </w:r>
          </w:p>
        </w:tc>
      </w:tr>
      <w:bookmarkStart w:id="11" w:name="Check3"/>
      <w:tr w:rsidR="004C6DC3" w14:paraId="7851DA8D" w14:textId="77777777" w:rsidTr="00157AB1">
        <w:trPr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2DACAC41" w14:textId="77777777" w:rsidR="004C6DC3" w:rsidRPr="0045268C" w:rsidRDefault="004C6DC3" w:rsidP="00ED3D03">
            <w:pPr>
              <w:pStyle w:val="TickBoxes"/>
            </w:pPr>
            <w:r w:rsidRPr="0045268C"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C5486E">
              <w:fldChar w:fldCharType="separate"/>
            </w:r>
            <w:r w:rsidRPr="0045268C">
              <w:fldChar w:fldCharType="end"/>
            </w:r>
            <w:bookmarkEnd w:id="11"/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459139A" w14:textId="77777777" w:rsidR="004C6DC3" w:rsidRPr="00954CA8" w:rsidRDefault="004C6DC3" w:rsidP="00D32727">
            <w:pPr>
              <w:pStyle w:val="NoSpacing"/>
            </w:pPr>
            <w:r w:rsidRPr="00954CA8">
              <w:t xml:space="preserve">I </w:t>
            </w:r>
            <w:r w:rsidRPr="007A5EC1">
              <w:rPr>
                <w:rStyle w:val="Bold"/>
              </w:rPr>
              <w:t>have not</w:t>
            </w:r>
            <w:r w:rsidRPr="00954CA8">
              <w:t xml:space="preserve"> discussed with the participant that I am filing a Notice of Safety Concerns because I believe that to do so would result in an increased risk to the safety of a protected person</w:t>
            </w:r>
            <w:r>
              <w:t>.</w:t>
            </w:r>
          </w:p>
        </w:tc>
      </w:tr>
      <w:bookmarkStart w:id="12" w:name="Check4"/>
      <w:tr w:rsidR="004C6DC3" w14:paraId="69A56B15" w14:textId="77777777" w:rsidTr="00157AB1">
        <w:trPr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73A4ABB" w14:textId="77777777" w:rsidR="004C6DC3" w:rsidRPr="0045268C" w:rsidRDefault="004C6DC3" w:rsidP="00ED3D03">
            <w:pPr>
              <w:pStyle w:val="TickBoxes"/>
            </w:pPr>
            <w:r w:rsidRPr="0045268C"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C5486E">
              <w:fldChar w:fldCharType="separate"/>
            </w:r>
            <w:r w:rsidRPr="0045268C">
              <w:fldChar w:fldCharType="end"/>
            </w:r>
            <w:bookmarkEnd w:id="12"/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251DD59" w14:textId="77777777" w:rsidR="004C6DC3" w:rsidRPr="00954CA8" w:rsidRDefault="004C6DC3" w:rsidP="00D32727">
            <w:pPr>
              <w:pStyle w:val="NoSpacing"/>
            </w:pPr>
            <w:r w:rsidRPr="00954CA8">
              <w:t xml:space="preserve">I </w:t>
            </w:r>
            <w:r w:rsidRPr="00D32727">
              <w:rPr>
                <w:rStyle w:val="Bold"/>
              </w:rPr>
              <w:t>have</w:t>
            </w:r>
            <w:r w:rsidRPr="00954CA8">
              <w:t xml:space="preserve"> discussed my concerns and the actions I have taken, including the filing of this notice, with the participant</w:t>
            </w:r>
            <w:r>
              <w:t>.</w:t>
            </w:r>
          </w:p>
        </w:tc>
      </w:tr>
      <w:tr w:rsidR="004C6DC3" w14:paraId="304C1357" w14:textId="77777777" w:rsidTr="00157AB1">
        <w:trPr>
          <w:trHeight w:hRule="exact" w:val="57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0A09F6F9" w14:textId="77777777" w:rsidR="004C6DC3" w:rsidRPr="0045268C" w:rsidRDefault="004C6DC3" w:rsidP="00ED3D03">
            <w:pPr>
              <w:pStyle w:val="TickBoxes"/>
            </w:pP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B5468FA" w14:textId="77777777" w:rsidR="004C6DC3" w:rsidRPr="00954CA8" w:rsidRDefault="004C6DC3" w:rsidP="00D32727">
            <w:pPr>
              <w:pStyle w:val="NoSpacing"/>
            </w:pPr>
          </w:p>
        </w:tc>
      </w:tr>
    </w:tbl>
    <w:p w14:paraId="100E80A8" w14:textId="77777777" w:rsidR="004C6DC3" w:rsidRDefault="004C6DC3" w:rsidP="00FB0E71">
      <w:pPr>
        <w:pStyle w:val="Heading2"/>
      </w:pPr>
      <w:bookmarkStart w:id="13" w:name="_Hlk527031253"/>
      <w:r>
        <w:t>Service provider</w:t>
      </w:r>
      <w:r w:rsidR="003E63CD">
        <w:t xml:space="preserve"> and facilitator </w:t>
      </w:r>
      <w:r>
        <w:t>details</w:t>
      </w:r>
    </w:p>
    <w:p w14:paraId="176A7437" w14:textId="77777777" w:rsidR="003E63CD" w:rsidRPr="003E63CD" w:rsidRDefault="003E63CD" w:rsidP="003E63CD">
      <w:r>
        <w:t>The information in this form has been completed by the approved facilitator named below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170"/>
        <w:gridCol w:w="4590"/>
      </w:tblGrid>
      <w:tr w:rsidR="004C6DC3" w:rsidRPr="00541ABA" w14:paraId="6D331377" w14:textId="77777777" w:rsidTr="00157AB1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69F92AE2" w14:textId="77777777" w:rsidR="004C6DC3" w:rsidRDefault="004C6DC3" w:rsidP="00EB41BB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16EF1631" w14:textId="77777777" w:rsidR="004C6DC3" w:rsidRPr="00541ABA" w:rsidRDefault="004C6DC3" w:rsidP="00EB41BB">
            <w:pPr>
              <w:pStyle w:val="NoSpacing"/>
            </w:pPr>
          </w:p>
        </w:tc>
      </w:tr>
      <w:tr w:rsidR="004C6DC3" w:rsidRPr="00541ABA" w14:paraId="11813D4F" w14:textId="77777777" w:rsidTr="00157AB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5B7EA8E0" w14:textId="77777777" w:rsidR="004C6DC3" w:rsidRPr="00541ABA" w:rsidRDefault="004C6DC3" w:rsidP="00EB41BB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2181E7" w14:textId="77777777" w:rsidR="004C6DC3" w:rsidRPr="00541ABA" w:rsidRDefault="00AD1FAE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DC3" w:rsidRPr="00541ABA" w14:paraId="238363ED" w14:textId="77777777" w:rsidTr="00157AB1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619B0A1" w14:textId="77777777" w:rsidR="004C6DC3" w:rsidRPr="00541ABA" w:rsidRDefault="004C6DC3" w:rsidP="00EB41BB">
            <w:pPr>
              <w:pStyle w:val="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299DB6B" w14:textId="77777777" w:rsidR="004C6DC3" w:rsidRPr="00541ABA" w:rsidRDefault="004C6DC3" w:rsidP="00EB41BB">
            <w:pPr>
              <w:pStyle w:val="NoSpacing"/>
            </w:pPr>
          </w:p>
        </w:tc>
      </w:tr>
      <w:tr w:rsidR="004C6DC3" w:rsidRPr="00541ABA" w14:paraId="1ABCFEDA" w14:textId="77777777" w:rsidTr="00157AB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029D3C97" w14:textId="77777777" w:rsidR="004C6DC3" w:rsidRPr="00541ABA" w:rsidRDefault="004C6DC3" w:rsidP="00EB41BB">
            <w:pPr>
              <w:pStyle w:val="BlueNoSpacing"/>
            </w:pPr>
            <w:r>
              <w:t>Facilitator name</w:t>
            </w: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2A16E3" w14:textId="77777777" w:rsidR="004C6DC3" w:rsidRPr="00541ABA" w:rsidRDefault="00AD1FAE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DC3" w14:paraId="41952E9C" w14:textId="77777777" w:rsidTr="00157AB1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4E751AD" w14:textId="77777777" w:rsidR="004C6DC3" w:rsidRDefault="004C6DC3" w:rsidP="00FB0E71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93501DC" w14:textId="77777777" w:rsidR="004C6DC3" w:rsidRDefault="004C6DC3" w:rsidP="00EB41BB">
            <w:pPr>
              <w:pStyle w:val="NoSpacing"/>
            </w:pPr>
          </w:p>
        </w:tc>
      </w:tr>
      <w:tr w:rsidR="004C6DC3" w14:paraId="258E4229" w14:textId="77777777" w:rsidTr="00157AB1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132A00C6" w14:textId="77777777" w:rsidR="004C6DC3" w:rsidRDefault="004C6DC3" w:rsidP="00FB0E71">
            <w:pPr>
              <w:pStyle w:val="BlueNoSpacing"/>
            </w:pPr>
            <w:r>
              <w:t>Date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6C6733" w14:textId="50C586EE" w:rsidR="004C6DC3" w:rsidRDefault="00123EE6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52BFDD01" w14:textId="77777777" w:rsidR="004C6DC3" w:rsidRDefault="004C6DC3" w:rsidP="00EB41BB">
            <w:pPr>
              <w:pStyle w:val="NoSpacing"/>
            </w:pPr>
          </w:p>
        </w:tc>
      </w:tr>
      <w:bookmarkEnd w:id="13"/>
      <w:tr w:rsidR="004C6DC3" w:rsidRPr="00541ABA" w14:paraId="4AFBD68E" w14:textId="77777777" w:rsidTr="00157AB1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D8CEDB8" w14:textId="77777777" w:rsidR="004C6DC3" w:rsidRDefault="004C6DC3" w:rsidP="00EB41BB">
            <w:pPr>
              <w:pStyle w:val="BlueNoSpacing"/>
            </w:pPr>
          </w:p>
        </w:tc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8888FC" w14:textId="77777777" w:rsidR="004C6DC3" w:rsidRPr="00541ABA" w:rsidRDefault="004C6DC3" w:rsidP="00EB41BB">
            <w:pPr>
              <w:pStyle w:val="NoSpacing"/>
            </w:pPr>
          </w:p>
        </w:tc>
      </w:tr>
    </w:tbl>
    <w:p w14:paraId="3A62E978" w14:textId="77777777" w:rsidR="004C6DC3" w:rsidRDefault="004C6DC3" w:rsidP="00AD1FAE">
      <w:pPr>
        <w:pStyle w:val="NoSpacing"/>
      </w:pPr>
    </w:p>
    <w:p w14:paraId="2F45BA37" w14:textId="3AD2788B" w:rsidR="00A540E3" w:rsidRDefault="00A540E3" w:rsidP="00AD1FAE">
      <w:pPr>
        <w:pStyle w:val="NoSpacing"/>
      </w:pPr>
    </w:p>
    <w:sectPr w:rsidR="00A540E3" w:rsidSect="00B073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098" w:right="1440" w:bottom="1134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9A0C" w14:textId="77777777" w:rsidR="00F40458" w:rsidRDefault="00F40458" w:rsidP="000B534C">
      <w:pPr>
        <w:spacing w:after="0" w:line="240" w:lineRule="auto"/>
      </w:pPr>
      <w:r>
        <w:separator/>
      </w:r>
    </w:p>
    <w:p w14:paraId="42B18E62" w14:textId="77777777" w:rsidR="00F40458" w:rsidRDefault="00F40458"/>
  </w:endnote>
  <w:endnote w:type="continuationSeparator" w:id="0">
    <w:p w14:paraId="6FA7843D" w14:textId="77777777" w:rsidR="00F40458" w:rsidRDefault="00F40458" w:rsidP="000B534C">
      <w:pPr>
        <w:spacing w:after="0" w:line="240" w:lineRule="auto"/>
      </w:pPr>
      <w:r>
        <w:continuationSeparator/>
      </w:r>
    </w:p>
    <w:p w14:paraId="0889020A" w14:textId="77777777" w:rsidR="00F40458" w:rsidRDefault="00F4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C567" w14:textId="77777777" w:rsidR="0040071A" w:rsidRDefault="00400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F358" w14:textId="56E3A211" w:rsidR="004C6DC3" w:rsidRDefault="00A86431">
    <w:pPr>
      <w:pStyle w:val="Footer"/>
    </w:pPr>
    <w:r>
      <w:t>F</w:t>
    </w:r>
    <w:r w:rsidR="003B24AB">
      <w:t>VPP01</w:t>
    </w:r>
    <w:r w:rsidR="007E26AA">
      <w:t>B</w:t>
    </w:r>
    <w:r w:rsidR="003B24AB">
      <w:t xml:space="preserve"> page 2 of </w:t>
    </w:r>
    <w:r w:rsidR="00F40458">
      <w:fldChar w:fldCharType="begin"/>
    </w:r>
    <w:r w:rsidR="00F40458">
      <w:instrText xml:space="preserve"> PAGE </w:instrText>
    </w:r>
    <w:r w:rsidR="00F40458">
      <w:fldChar w:fldCharType="separate"/>
    </w:r>
    <w:r w:rsidR="003E63CD">
      <w:rPr>
        <w:noProof/>
      </w:rPr>
      <w:t>2</w:t>
    </w:r>
    <w:r w:rsidR="00F4045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8E48" w14:textId="49B62220" w:rsidR="004C6DC3" w:rsidRPr="00467695" w:rsidRDefault="00441449" w:rsidP="00467695">
    <w:pPr>
      <w:pStyle w:val="Footer"/>
    </w:pPr>
    <w:r>
      <w:t>FVPP01B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6BA4" w14:textId="77777777" w:rsidR="00F40458" w:rsidRDefault="00F40458" w:rsidP="000B534C">
      <w:pPr>
        <w:spacing w:after="0" w:line="240" w:lineRule="auto"/>
      </w:pPr>
      <w:r>
        <w:separator/>
      </w:r>
    </w:p>
    <w:p w14:paraId="3E9F2D06" w14:textId="77777777" w:rsidR="00F40458" w:rsidRDefault="00F40458"/>
  </w:footnote>
  <w:footnote w:type="continuationSeparator" w:id="0">
    <w:p w14:paraId="39E83BB3" w14:textId="77777777" w:rsidR="00F40458" w:rsidRDefault="00F40458" w:rsidP="000B534C">
      <w:pPr>
        <w:spacing w:after="0" w:line="240" w:lineRule="auto"/>
      </w:pPr>
      <w:r>
        <w:continuationSeparator/>
      </w:r>
    </w:p>
    <w:p w14:paraId="1D470CE2" w14:textId="77777777" w:rsidR="00F40458" w:rsidRDefault="00F40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D442" w14:textId="77777777" w:rsidR="0040071A" w:rsidRDefault="00400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DB09" w14:textId="77777777" w:rsidR="0040071A" w:rsidRDefault="00400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39DD" w14:textId="5A6A49F6" w:rsidR="004C6DC3" w:rsidRDefault="009E2BB5" w:rsidP="00C2626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2412A26B" wp14:editId="79ED97FE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1" name="Picture 2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136">
      <w:t xml:space="preserve">Form </w:t>
    </w:r>
    <w:r w:rsidR="00A86431">
      <w:t>F</w:t>
    </w:r>
    <w:r w:rsidR="00C11136">
      <w:t>VPP01</w:t>
    </w:r>
    <w:r w:rsidR="00A766A2">
      <w:t xml:space="preserve"> </w:t>
    </w:r>
    <w:r w:rsidR="00C11136">
      <w:t>v</w:t>
    </w:r>
    <w:r w:rsidR="00DA3FD5">
      <w:t>3</w:t>
    </w:r>
    <w:r w:rsidR="007329C8">
      <w:t>.0</w:t>
    </w:r>
    <w:r w:rsidR="004C6DC3">
      <w:br/>
    </w:r>
    <w:r w:rsidR="00211F3E">
      <w:t>Ju</w:t>
    </w:r>
    <w:r w:rsidR="005D2F53">
      <w:t>ly 202</w:t>
    </w:r>
    <w:r w:rsidR="00DA3FD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80642">
    <w:abstractNumId w:val="12"/>
  </w:num>
  <w:num w:numId="2" w16cid:durableId="1253662573">
    <w:abstractNumId w:val="17"/>
  </w:num>
  <w:num w:numId="3" w16cid:durableId="393893390">
    <w:abstractNumId w:val="0"/>
  </w:num>
  <w:num w:numId="4" w16cid:durableId="998340385">
    <w:abstractNumId w:val="14"/>
  </w:num>
  <w:num w:numId="5" w16cid:durableId="2135172588">
    <w:abstractNumId w:val="13"/>
  </w:num>
  <w:num w:numId="6" w16cid:durableId="1611081484">
    <w:abstractNumId w:val="16"/>
  </w:num>
  <w:num w:numId="7" w16cid:durableId="1522815423">
    <w:abstractNumId w:val="15"/>
  </w:num>
  <w:num w:numId="8" w16cid:durableId="1376810642">
    <w:abstractNumId w:val="11"/>
  </w:num>
  <w:num w:numId="9" w16cid:durableId="510293233">
    <w:abstractNumId w:val="10"/>
  </w:num>
  <w:num w:numId="10" w16cid:durableId="1790125025">
    <w:abstractNumId w:val="8"/>
  </w:num>
  <w:num w:numId="11" w16cid:durableId="1310666514">
    <w:abstractNumId w:val="7"/>
  </w:num>
  <w:num w:numId="12" w16cid:durableId="1255552854">
    <w:abstractNumId w:val="6"/>
  </w:num>
  <w:num w:numId="13" w16cid:durableId="639728999">
    <w:abstractNumId w:val="5"/>
  </w:num>
  <w:num w:numId="14" w16cid:durableId="1518813343">
    <w:abstractNumId w:val="9"/>
  </w:num>
  <w:num w:numId="15" w16cid:durableId="898785834">
    <w:abstractNumId w:val="4"/>
  </w:num>
  <w:num w:numId="16" w16cid:durableId="2036928391">
    <w:abstractNumId w:val="3"/>
  </w:num>
  <w:num w:numId="17" w16cid:durableId="1851605070">
    <w:abstractNumId w:val="2"/>
  </w:num>
  <w:num w:numId="18" w16cid:durableId="154128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l/siUfvyUoAB57aptzkDD7rr68DRJL2V/jqWFgssAy6TWIrk6TiJ/UKUg3cTgVqhYYylhVA/i+egtdVR+uiLwQ==" w:salt="HwUIXHOGm6J6pCiafZ4mZg==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12627"/>
    <w:rsid w:val="000315C2"/>
    <w:rsid w:val="0003217B"/>
    <w:rsid w:val="00042A92"/>
    <w:rsid w:val="00051A9E"/>
    <w:rsid w:val="00051D69"/>
    <w:rsid w:val="00067BF5"/>
    <w:rsid w:val="000720B2"/>
    <w:rsid w:val="000846CC"/>
    <w:rsid w:val="0008552E"/>
    <w:rsid w:val="00095F86"/>
    <w:rsid w:val="00096B70"/>
    <w:rsid w:val="000A20A9"/>
    <w:rsid w:val="000A2642"/>
    <w:rsid w:val="000A38C8"/>
    <w:rsid w:val="000A57B2"/>
    <w:rsid w:val="000B534C"/>
    <w:rsid w:val="000F17CB"/>
    <w:rsid w:val="0011017A"/>
    <w:rsid w:val="00113A3E"/>
    <w:rsid w:val="00123EE6"/>
    <w:rsid w:val="00125A82"/>
    <w:rsid w:val="001320A7"/>
    <w:rsid w:val="0013414B"/>
    <w:rsid w:val="0013453D"/>
    <w:rsid w:val="001357D8"/>
    <w:rsid w:val="001478EF"/>
    <w:rsid w:val="0015130B"/>
    <w:rsid w:val="0015421B"/>
    <w:rsid w:val="00157AB1"/>
    <w:rsid w:val="001670F2"/>
    <w:rsid w:val="0017222B"/>
    <w:rsid w:val="001751D2"/>
    <w:rsid w:val="00180B82"/>
    <w:rsid w:val="00190F46"/>
    <w:rsid w:val="001926D8"/>
    <w:rsid w:val="00193509"/>
    <w:rsid w:val="0019447E"/>
    <w:rsid w:val="001A6A40"/>
    <w:rsid w:val="001B4D5A"/>
    <w:rsid w:val="001B5C44"/>
    <w:rsid w:val="001E71E2"/>
    <w:rsid w:val="001F4DCB"/>
    <w:rsid w:val="001F6E16"/>
    <w:rsid w:val="002072A4"/>
    <w:rsid w:val="00211F3E"/>
    <w:rsid w:val="0021334E"/>
    <w:rsid w:val="0021338E"/>
    <w:rsid w:val="00220846"/>
    <w:rsid w:val="00222EB6"/>
    <w:rsid w:val="0022393D"/>
    <w:rsid w:val="00235B46"/>
    <w:rsid w:val="002403B0"/>
    <w:rsid w:val="002504C5"/>
    <w:rsid w:val="00255AFE"/>
    <w:rsid w:val="002632D1"/>
    <w:rsid w:val="00264270"/>
    <w:rsid w:val="00273F6B"/>
    <w:rsid w:val="00296695"/>
    <w:rsid w:val="002A18A8"/>
    <w:rsid w:val="002A28D4"/>
    <w:rsid w:val="002A4C3B"/>
    <w:rsid w:val="002A749F"/>
    <w:rsid w:val="002B2DF1"/>
    <w:rsid w:val="002C15BE"/>
    <w:rsid w:val="002C41D6"/>
    <w:rsid w:val="002D7FD8"/>
    <w:rsid w:val="002E0EB0"/>
    <w:rsid w:val="002E3FF4"/>
    <w:rsid w:val="002E527A"/>
    <w:rsid w:val="002E7EB1"/>
    <w:rsid w:val="002F4AA9"/>
    <w:rsid w:val="002F5F32"/>
    <w:rsid w:val="002F6546"/>
    <w:rsid w:val="002F67ED"/>
    <w:rsid w:val="002F74AE"/>
    <w:rsid w:val="002F7D52"/>
    <w:rsid w:val="00302635"/>
    <w:rsid w:val="00311DC8"/>
    <w:rsid w:val="00334F84"/>
    <w:rsid w:val="00351601"/>
    <w:rsid w:val="003605A0"/>
    <w:rsid w:val="00360B27"/>
    <w:rsid w:val="00362E5E"/>
    <w:rsid w:val="00364DB1"/>
    <w:rsid w:val="00370DEE"/>
    <w:rsid w:val="0037234B"/>
    <w:rsid w:val="00387250"/>
    <w:rsid w:val="003A1297"/>
    <w:rsid w:val="003B24AB"/>
    <w:rsid w:val="003E63CD"/>
    <w:rsid w:val="003E6B77"/>
    <w:rsid w:val="003E7819"/>
    <w:rsid w:val="003F0C5E"/>
    <w:rsid w:val="003F4A84"/>
    <w:rsid w:val="0040071A"/>
    <w:rsid w:val="0041737F"/>
    <w:rsid w:val="0042443E"/>
    <w:rsid w:val="00430E88"/>
    <w:rsid w:val="004332AA"/>
    <w:rsid w:val="00441449"/>
    <w:rsid w:val="0045268C"/>
    <w:rsid w:val="00453975"/>
    <w:rsid w:val="00462B38"/>
    <w:rsid w:val="00467695"/>
    <w:rsid w:val="00473C8F"/>
    <w:rsid w:val="00474F7E"/>
    <w:rsid w:val="0048062A"/>
    <w:rsid w:val="004A6486"/>
    <w:rsid w:val="004B257C"/>
    <w:rsid w:val="004C2B5A"/>
    <w:rsid w:val="004C417A"/>
    <w:rsid w:val="004C5124"/>
    <w:rsid w:val="004C6966"/>
    <w:rsid w:val="004C6DC3"/>
    <w:rsid w:val="004D32AA"/>
    <w:rsid w:val="004E22A4"/>
    <w:rsid w:val="004E524A"/>
    <w:rsid w:val="004E7EFE"/>
    <w:rsid w:val="004F4C52"/>
    <w:rsid w:val="004F5041"/>
    <w:rsid w:val="004F5556"/>
    <w:rsid w:val="00501103"/>
    <w:rsid w:val="005018B3"/>
    <w:rsid w:val="00512766"/>
    <w:rsid w:val="00516232"/>
    <w:rsid w:val="00527BDA"/>
    <w:rsid w:val="00527F8F"/>
    <w:rsid w:val="005354D5"/>
    <w:rsid w:val="00541ABA"/>
    <w:rsid w:val="00547CEF"/>
    <w:rsid w:val="00551BAD"/>
    <w:rsid w:val="005529B6"/>
    <w:rsid w:val="00554DA2"/>
    <w:rsid w:val="00556FBC"/>
    <w:rsid w:val="005636EA"/>
    <w:rsid w:val="005718E8"/>
    <w:rsid w:val="00574910"/>
    <w:rsid w:val="005800CB"/>
    <w:rsid w:val="00583082"/>
    <w:rsid w:val="005855FB"/>
    <w:rsid w:val="005874C7"/>
    <w:rsid w:val="00593F00"/>
    <w:rsid w:val="005B6C67"/>
    <w:rsid w:val="005C1F4A"/>
    <w:rsid w:val="005C5A6D"/>
    <w:rsid w:val="005D2F53"/>
    <w:rsid w:val="005D35BC"/>
    <w:rsid w:val="005F7260"/>
    <w:rsid w:val="005F73E2"/>
    <w:rsid w:val="006077FA"/>
    <w:rsid w:val="006104A3"/>
    <w:rsid w:val="006162BD"/>
    <w:rsid w:val="00624164"/>
    <w:rsid w:val="0063153F"/>
    <w:rsid w:val="006421BF"/>
    <w:rsid w:val="00645A42"/>
    <w:rsid w:val="00651EC7"/>
    <w:rsid w:val="00655C37"/>
    <w:rsid w:val="00655C45"/>
    <w:rsid w:val="006647BC"/>
    <w:rsid w:val="00677E3D"/>
    <w:rsid w:val="00690F4E"/>
    <w:rsid w:val="006926C5"/>
    <w:rsid w:val="006C613D"/>
    <w:rsid w:val="006D3A1B"/>
    <w:rsid w:val="006D7EEF"/>
    <w:rsid w:val="006F067D"/>
    <w:rsid w:val="007026C0"/>
    <w:rsid w:val="00707039"/>
    <w:rsid w:val="007123FA"/>
    <w:rsid w:val="007144B1"/>
    <w:rsid w:val="007171BF"/>
    <w:rsid w:val="007176A2"/>
    <w:rsid w:val="00725D24"/>
    <w:rsid w:val="007329C8"/>
    <w:rsid w:val="0073669D"/>
    <w:rsid w:val="00744AE3"/>
    <w:rsid w:val="00747395"/>
    <w:rsid w:val="00747688"/>
    <w:rsid w:val="007534CD"/>
    <w:rsid w:val="007567C3"/>
    <w:rsid w:val="00767BD4"/>
    <w:rsid w:val="00775502"/>
    <w:rsid w:val="007811D0"/>
    <w:rsid w:val="007928DF"/>
    <w:rsid w:val="00793D59"/>
    <w:rsid w:val="007972D3"/>
    <w:rsid w:val="007A383C"/>
    <w:rsid w:val="007A5EC1"/>
    <w:rsid w:val="007B2BED"/>
    <w:rsid w:val="007C0099"/>
    <w:rsid w:val="007C4B76"/>
    <w:rsid w:val="007C746A"/>
    <w:rsid w:val="007E26AA"/>
    <w:rsid w:val="008001A7"/>
    <w:rsid w:val="00800738"/>
    <w:rsid w:val="00802024"/>
    <w:rsid w:val="00802452"/>
    <w:rsid w:val="00806089"/>
    <w:rsid w:val="008063D4"/>
    <w:rsid w:val="0081690B"/>
    <w:rsid w:val="0082078C"/>
    <w:rsid w:val="008209E0"/>
    <w:rsid w:val="00825B94"/>
    <w:rsid w:val="00827574"/>
    <w:rsid w:val="00830591"/>
    <w:rsid w:val="008357E4"/>
    <w:rsid w:val="00836FBF"/>
    <w:rsid w:val="008457B3"/>
    <w:rsid w:val="0085041A"/>
    <w:rsid w:val="008508EA"/>
    <w:rsid w:val="00852131"/>
    <w:rsid w:val="00856AF4"/>
    <w:rsid w:val="00864B6D"/>
    <w:rsid w:val="00872800"/>
    <w:rsid w:val="00881EFC"/>
    <w:rsid w:val="008845DA"/>
    <w:rsid w:val="00886CC4"/>
    <w:rsid w:val="0089057A"/>
    <w:rsid w:val="008924AA"/>
    <w:rsid w:val="00892A01"/>
    <w:rsid w:val="0089471B"/>
    <w:rsid w:val="00897C0E"/>
    <w:rsid w:val="008A0DEA"/>
    <w:rsid w:val="008A4160"/>
    <w:rsid w:val="008B13BB"/>
    <w:rsid w:val="008B284D"/>
    <w:rsid w:val="008D0BD7"/>
    <w:rsid w:val="008D28B9"/>
    <w:rsid w:val="008D52B2"/>
    <w:rsid w:val="008D587A"/>
    <w:rsid w:val="008E12BA"/>
    <w:rsid w:val="008E73C5"/>
    <w:rsid w:val="00900E97"/>
    <w:rsid w:val="00915713"/>
    <w:rsid w:val="009205FD"/>
    <w:rsid w:val="00937257"/>
    <w:rsid w:val="00953583"/>
    <w:rsid w:val="00954CA8"/>
    <w:rsid w:val="009570D6"/>
    <w:rsid w:val="00977237"/>
    <w:rsid w:val="00982ED0"/>
    <w:rsid w:val="00992C91"/>
    <w:rsid w:val="00993A82"/>
    <w:rsid w:val="0099683C"/>
    <w:rsid w:val="00997131"/>
    <w:rsid w:val="009A27C8"/>
    <w:rsid w:val="009A5DF4"/>
    <w:rsid w:val="009B561D"/>
    <w:rsid w:val="009C440B"/>
    <w:rsid w:val="009C7392"/>
    <w:rsid w:val="009D151E"/>
    <w:rsid w:val="009D15ED"/>
    <w:rsid w:val="009D1A13"/>
    <w:rsid w:val="009E2BB5"/>
    <w:rsid w:val="009E77CF"/>
    <w:rsid w:val="009F79F4"/>
    <w:rsid w:val="00A0322C"/>
    <w:rsid w:val="00A14374"/>
    <w:rsid w:val="00A25A22"/>
    <w:rsid w:val="00A31B98"/>
    <w:rsid w:val="00A3405C"/>
    <w:rsid w:val="00A540E3"/>
    <w:rsid w:val="00A54BA0"/>
    <w:rsid w:val="00A6099F"/>
    <w:rsid w:val="00A62CFD"/>
    <w:rsid w:val="00A70C40"/>
    <w:rsid w:val="00A761DC"/>
    <w:rsid w:val="00A766A2"/>
    <w:rsid w:val="00A76D49"/>
    <w:rsid w:val="00A829D5"/>
    <w:rsid w:val="00A85842"/>
    <w:rsid w:val="00A86431"/>
    <w:rsid w:val="00A91F3C"/>
    <w:rsid w:val="00AB06D1"/>
    <w:rsid w:val="00AB479D"/>
    <w:rsid w:val="00AB7D9A"/>
    <w:rsid w:val="00AD1FAE"/>
    <w:rsid w:val="00AE5D7B"/>
    <w:rsid w:val="00AE5E9D"/>
    <w:rsid w:val="00AF4B94"/>
    <w:rsid w:val="00AF76FB"/>
    <w:rsid w:val="00B073A0"/>
    <w:rsid w:val="00B1238B"/>
    <w:rsid w:val="00B21BBC"/>
    <w:rsid w:val="00B32CB7"/>
    <w:rsid w:val="00B34924"/>
    <w:rsid w:val="00B36CBC"/>
    <w:rsid w:val="00B43EBB"/>
    <w:rsid w:val="00B508A3"/>
    <w:rsid w:val="00B53DB3"/>
    <w:rsid w:val="00B55C7B"/>
    <w:rsid w:val="00B7576C"/>
    <w:rsid w:val="00B80ED8"/>
    <w:rsid w:val="00B925C1"/>
    <w:rsid w:val="00BA17E5"/>
    <w:rsid w:val="00BB29BD"/>
    <w:rsid w:val="00BB57B5"/>
    <w:rsid w:val="00BB57C4"/>
    <w:rsid w:val="00BC1B97"/>
    <w:rsid w:val="00BC581C"/>
    <w:rsid w:val="00BF1880"/>
    <w:rsid w:val="00BF2945"/>
    <w:rsid w:val="00BF73EB"/>
    <w:rsid w:val="00C0093C"/>
    <w:rsid w:val="00C11136"/>
    <w:rsid w:val="00C123E0"/>
    <w:rsid w:val="00C134F2"/>
    <w:rsid w:val="00C23DC7"/>
    <w:rsid w:val="00C26261"/>
    <w:rsid w:val="00C35FB6"/>
    <w:rsid w:val="00C402E9"/>
    <w:rsid w:val="00C43FC9"/>
    <w:rsid w:val="00C5486E"/>
    <w:rsid w:val="00C617AF"/>
    <w:rsid w:val="00C64D50"/>
    <w:rsid w:val="00C746BC"/>
    <w:rsid w:val="00C833A1"/>
    <w:rsid w:val="00CA1305"/>
    <w:rsid w:val="00CB0E58"/>
    <w:rsid w:val="00CB55AD"/>
    <w:rsid w:val="00CC3A2E"/>
    <w:rsid w:val="00CD1A64"/>
    <w:rsid w:val="00CE378A"/>
    <w:rsid w:val="00CF7EB2"/>
    <w:rsid w:val="00D04CF0"/>
    <w:rsid w:val="00D16AE5"/>
    <w:rsid w:val="00D26112"/>
    <w:rsid w:val="00D323D1"/>
    <w:rsid w:val="00D32727"/>
    <w:rsid w:val="00D3488B"/>
    <w:rsid w:val="00D378A5"/>
    <w:rsid w:val="00D57BF2"/>
    <w:rsid w:val="00D614EA"/>
    <w:rsid w:val="00D6633D"/>
    <w:rsid w:val="00D670E6"/>
    <w:rsid w:val="00D67110"/>
    <w:rsid w:val="00D7123B"/>
    <w:rsid w:val="00D818B6"/>
    <w:rsid w:val="00D8477A"/>
    <w:rsid w:val="00D84D0F"/>
    <w:rsid w:val="00D921CB"/>
    <w:rsid w:val="00D93DD5"/>
    <w:rsid w:val="00D97BF2"/>
    <w:rsid w:val="00DA0051"/>
    <w:rsid w:val="00DA3FD5"/>
    <w:rsid w:val="00DB0A36"/>
    <w:rsid w:val="00DB306E"/>
    <w:rsid w:val="00DB4977"/>
    <w:rsid w:val="00DC0342"/>
    <w:rsid w:val="00DC2653"/>
    <w:rsid w:val="00DD0ACF"/>
    <w:rsid w:val="00DD0CDD"/>
    <w:rsid w:val="00DD3A73"/>
    <w:rsid w:val="00DE08CD"/>
    <w:rsid w:val="00DE6444"/>
    <w:rsid w:val="00E00BC4"/>
    <w:rsid w:val="00E0245A"/>
    <w:rsid w:val="00E04322"/>
    <w:rsid w:val="00E21433"/>
    <w:rsid w:val="00E25FC9"/>
    <w:rsid w:val="00E262B4"/>
    <w:rsid w:val="00E52DCC"/>
    <w:rsid w:val="00E6515A"/>
    <w:rsid w:val="00E65919"/>
    <w:rsid w:val="00E70E42"/>
    <w:rsid w:val="00E75129"/>
    <w:rsid w:val="00E86559"/>
    <w:rsid w:val="00EB0807"/>
    <w:rsid w:val="00EB3B29"/>
    <w:rsid w:val="00EB41BB"/>
    <w:rsid w:val="00EC3719"/>
    <w:rsid w:val="00ED3CC5"/>
    <w:rsid w:val="00ED3D03"/>
    <w:rsid w:val="00ED75EF"/>
    <w:rsid w:val="00EE3665"/>
    <w:rsid w:val="00EE665F"/>
    <w:rsid w:val="00EF61CF"/>
    <w:rsid w:val="00F1005C"/>
    <w:rsid w:val="00F26E8E"/>
    <w:rsid w:val="00F40458"/>
    <w:rsid w:val="00F5059F"/>
    <w:rsid w:val="00F54EF3"/>
    <w:rsid w:val="00F57FBF"/>
    <w:rsid w:val="00F67994"/>
    <w:rsid w:val="00F72963"/>
    <w:rsid w:val="00F8144E"/>
    <w:rsid w:val="00F86144"/>
    <w:rsid w:val="00F86CDF"/>
    <w:rsid w:val="00F917E7"/>
    <w:rsid w:val="00F956EC"/>
    <w:rsid w:val="00FA6F9C"/>
    <w:rsid w:val="00FB0E71"/>
    <w:rsid w:val="00FB6B38"/>
    <w:rsid w:val="00FC1AD5"/>
    <w:rsid w:val="00FD334F"/>
    <w:rsid w:val="00FF210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3A348A56"/>
  <w15:docId w15:val="{64FC8540-58B6-44F1-A15A-01E7ACF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paragraph" w:customStyle="1" w:styleId="TickBoxes">
    <w:name w:val="Tick Boxes"/>
    <w:basedOn w:val="NoSpacing"/>
    <w:uiPriority w:val="99"/>
    <w:rsid w:val="00ED3D03"/>
    <w:pPr>
      <w:adjustRightInd w:val="0"/>
      <w:snapToGrid w:val="0"/>
      <w:spacing w:before="100" w:line="240" w:lineRule="auto"/>
    </w:p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character" w:styleId="Hyperlink">
    <w:name w:val="Hyperlink"/>
    <w:basedOn w:val="DefaultParagraphFont"/>
    <w:locked/>
    <w:rsid w:val="00D6633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C417A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PNHQ@police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83A0-7A66-4336-A4BF-F511CA45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2</cp:revision>
  <cp:lastPrinted>2019-01-25T04:33:00Z</cp:lastPrinted>
  <dcterms:created xsi:type="dcterms:W3CDTF">2023-04-13T02:21:00Z</dcterms:created>
  <dcterms:modified xsi:type="dcterms:W3CDTF">2023-04-13T02:21:00Z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276705949</vt:i4>
  </property>
  <property fmtid="{D5CDD505-2E9C-101B-9397-08002B2CF9AE}" pid="4" name="_EmailSubject">
    <vt:lpwstr>DV provider forms for 1 July</vt:lpwstr>
  </property>
  <property fmtid="{D5CDD505-2E9C-101B-9397-08002B2CF9AE}" pid="5" name="_AuthorEmail">
    <vt:lpwstr>Erin.Henderson@justice.govt.nz</vt:lpwstr>
  </property>
  <property fmtid="{D5CDD505-2E9C-101B-9397-08002B2CF9AE}" pid="6" name="_AuthorEmailDisplayName">
    <vt:lpwstr>Henderson, Erin</vt:lpwstr>
  </property>
  <property fmtid="{D5CDD505-2E9C-101B-9397-08002B2CF9AE}" pid="7" name="_ReviewingToolsShownOnce">
    <vt:lpwstr/>
  </property>
</Properties>
</file>