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2C707" w14:textId="77777777" w:rsidR="006E0BB3" w:rsidRPr="006E4157" w:rsidRDefault="006E0BB3" w:rsidP="00FD2099">
      <w:pPr>
        <w:pStyle w:val="Documenttitle"/>
        <w:spacing w:before="0" w:after="0"/>
        <w:rPr>
          <w:rFonts w:asciiTheme="minorHAnsi" w:hAnsiTheme="minorHAnsi"/>
        </w:rPr>
      </w:pPr>
      <w:bookmarkStart w:id="0" w:name="_GoBack"/>
      <w:bookmarkEnd w:id="0"/>
      <w:r w:rsidRPr="006E4157">
        <w:rPr>
          <w:rFonts w:asciiTheme="minorHAnsi" w:hAnsiTheme="minorHAnsi"/>
        </w:rPr>
        <w:t xml:space="preserve">Guidance on Using the </w:t>
      </w:r>
      <w:r w:rsidR="00DC174C">
        <w:rPr>
          <w:rFonts w:asciiTheme="minorHAnsi" w:hAnsiTheme="minorHAnsi"/>
        </w:rPr>
        <w:t xml:space="preserve">Judgment </w:t>
      </w:r>
      <w:r w:rsidR="009041A1">
        <w:rPr>
          <w:rFonts w:asciiTheme="minorHAnsi" w:hAnsiTheme="minorHAnsi"/>
        </w:rPr>
        <w:t>on Trial by Judge</w:t>
      </w:r>
      <w:r w:rsidRPr="006E4157">
        <w:rPr>
          <w:rFonts w:asciiTheme="minorHAnsi" w:hAnsiTheme="minorHAnsi"/>
        </w:rPr>
        <w:t xml:space="preserve"> Template</w:t>
      </w:r>
    </w:p>
    <w:p w14:paraId="0A4A4E28" w14:textId="77777777"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(Form </w:t>
      </w:r>
      <w:r w:rsidR="009041A1">
        <w:rPr>
          <w:rFonts w:asciiTheme="minorHAnsi" w:hAnsiTheme="minorHAnsi"/>
        </w:rPr>
        <w:t>34</w:t>
      </w:r>
      <w:r w:rsidR="00B8157C">
        <w:rPr>
          <w:rFonts w:asciiTheme="minorHAnsi" w:hAnsiTheme="minorHAnsi"/>
        </w:rPr>
        <w:t xml:space="preserve"> of the District Court</w:t>
      </w:r>
      <w:r w:rsidRPr="006E4157">
        <w:rPr>
          <w:rFonts w:asciiTheme="minorHAnsi" w:hAnsiTheme="minorHAnsi"/>
        </w:rPr>
        <w:t xml:space="preserve"> Rules 2014)</w:t>
      </w:r>
    </w:p>
    <w:p w14:paraId="5FA51CB0" w14:textId="77777777" w:rsidR="00A73744" w:rsidRDefault="00A73744" w:rsidP="00FD2099">
      <w:pPr>
        <w:pStyle w:val="DocumentHeading"/>
        <w:spacing w:before="0"/>
        <w:rPr>
          <w:rFonts w:asciiTheme="minorHAnsi" w:hAnsiTheme="minorHAnsi"/>
        </w:rPr>
      </w:pPr>
    </w:p>
    <w:p w14:paraId="5C4A62B4" w14:textId="77777777" w:rsidR="006E0BB3" w:rsidRPr="006E4157" w:rsidRDefault="006E0BB3" w:rsidP="00FD2099">
      <w:pPr>
        <w:pStyle w:val="DocumentHeading"/>
        <w:spacing w:before="0"/>
        <w:rPr>
          <w:rFonts w:asciiTheme="minorHAnsi" w:hAnsiTheme="minorHAnsi"/>
        </w:rPr>
      </w:pPr>
      <w:r w:rsidRPr="006E4157">
        <w:rPr>
          <w:rFonts w:asciiTheme="minorHAnsi" w:hAnsiTheme="minorHAnsi"/>
        </w:rPr>
        <w:t xml:space="preserve">About the </w:t>
      </w:r>
      <w:r w:rsidR="00BE6387">
        <w:rPr>
          <w:rFonts w:asciiTheme="minorHAnsi" w:hAnsiTheme="minorHAnsi"/>
        </w:rPr>
        <w:t xml:space="preserve">judgment </w:t>
      </w:r>
      <w:r w:rsidR="009041A1">
        <w:rPr>
          <w:rFonts w:asciiTheme="minorHAnsi" w:hAnsiTheme="minorHAnsi"/>
        </w:rPr>
        <w:t>on trial by judge</w:t>
      </w:r>
    </w:p>
    <w:p w14:paraId="2CB97A45" w14:textId="77777777" w:rsidR="006826F8" w:rsidRDefault="00C27C37" w:rsidP="009041A1">
      <w:pPr>
        <w:pStyle w:val="Memonumpara"/>
        <w:numPr>
          <w:ilvl w:val="0"/>
          <w:numId w:val="0"/>
        </w:numPr>
        <w:spacing w:before="0"/>
        <w:rPr>
          <w:rFonts w:asciiTheme="minorHAnsi" w:eastAsia="Calibri" w:hAnsiTheme="minorHAnsi" w:cs="Lucida Grande Bold"/>
          <w:bCs/>
          <w:noProof/>
          <w:szCs w:val="22"/>
          <w:lang w:val="en-GB" w:eastAsia="en-NZ"/>
        </w:rPr>
      </w:pPr>
      <w:bookmarkStart w:id="1" w:name="Purpose"/>
      <w:bookmarkEnd w:id="1"/>
      <w:r>
        <w:rPr>
          <w:rFonts w:asciiTheme="minorHAnsi" w:eastAsia="Calibri" w:hAnsiTheme="minorHAnsi" w:cs="Lucida Grande Bold"/>
          <w:bCs/>
          <w:noProof/>
          <w:szCs w:val="22"/>
          <w:lang w:val="en-GB" w:eastAsia="en-NZ"/>
        </w:rPr>
        <w:t>Use this form if you have had</w:t>
      </w:r>
      <w:r w:rsidR="006826F8">
        <w:rPr>
          <w:rFonts w:asciiTheme="minorHAnsi" w:eastAsia="Calibri" w:hAnsiTheme="minorHAnsi" w:cs="Lucida Grande Bold"/>
          <w:bCs/>
          <w:noProof/>
          <w:szCs w:val="22"/>
          <w:lang w:val="en-GB" w:eastAsia="en-NZ"/>
        </w:rPr>
        <w:t xml:space="preserve"> a:</w:t>
      </w:r>
    </w:p>
    <w:p w14:paraId="62946B9A" w14:textId="77777777" w:rsidR="009041A1" w:rsidRDefault="00C27C37" w:rsidP="006826F8">
      <w:pPr>
        <w:pStyle w:val="Memonumpara"/>
        <w:numPr>
          <w:ilvl w:val="0"/>
          <w:numId w:val="15"/>
        </w:numPr>
        <w:spacing w:before="0"/>
        <w:rPr>
          <w:rFonts w:asciiTheme="minorHAnsi" w:eastAsia="Calibri" w:hAnsiTheme="minorHAnsi" w:cs="Lucida Grande Bold"/>
          <w:bCs/>
          <w:noProof/>
          <w:szCs w:val="22"/>
          <w:lang w:val="en-GB" w:eastAsia="en-NZ"/>
        </w:rPr>
      </w:pPr>
      <w:r>
        <w:rPr>
          <w:rFonts w:asciiTheme="minorHAnsi" w:eastAsia="Calibri" w:hAnsiTheme="minorHAnsi" w:cs="Lucida Grande Bold"/>
          <w:bCs/>
          <w:noProof/>
          <w:szCs w:val="22"/>
          <w:lang w:val="en-GB" w:eastAsia="en-NZ"/>
        </w:rPr>
        <w:t>trial and the judge has issued his or her decision</w:t>
      </w:r>
    </w:p>
    <w:p w14:paraId="72F0D82C" w14:textId="77777777" w:rsidR="006826F8" w:rsidRDefault="006826F8" w:rsidP="006826F8">
      <w:pPr>
        <w:pStyle w:val="Memonumpara"/>
        <w:numPr>
          <w:ilvl w:val="0"/>
          <w:numId w:val="15"/>
        </w:numPr>
        <w:spacing w:before="0"/>
        <w:rPr>
          <w:rFonts w:asciiTheme="minorHAnsi" w:eastAsia="Calibri" w:hAnsiTheme="minorHAnsi" w:cs="Lucida Grande Bold"/>
          <w:bCs/>
          <w:noProof/>
          <w:szCs w:val="22"/>
          <w:lang w:val="en-GB" w:eastAsia="en-NZ"/>
        </w:rPr>
      </w:pPr>
      <w:r>
        <w:rPr>
          <w:rFonts w:asciiTheme="minorHAnsi" w:eastAsia="Calibri" w:hAnsiTheme="minorHAnsi" w:cs="Lucida Grande Bold"/>
          <w:bCs/>
          <w:noProof/>
          <w:szCs w:val="22"/>
          <w:lang w:val="en-GB" w:eastAsia="en-NZ"/>
        </w:rPr>
        <w:t>formal proof hearing for a judgment by default on a unliquidated demand (please modify the form as required if using it for a judgment by default determined by a formal proof hearing)</w:t>
      </w:r>
    </w:p>
    <w:p w14:paraId="1CA1F909" w14:textId="77777777" w:rsidR="00C27C37" w:rsidRDefault="00C27C37" w:rsidP="009041A1">
      <w:pPr>
        <w:pStyle w:val="Memonumpara"/>
        <w:numPr>
          <w:ilvl w:val="0"/>
          <w:numId w:val="0"/>
        </w:numPr>
        <w:spacing w:before="0"/>
        <w:rPr>
          <w:rFonts w:asciiTheme="minorHAnsi" w:eastAsia="Calibri" w:hAnsiTheme="minorHAnsi" w:cs="Lucida Grande Bold"/>
          <w:bCs/>
          <w:noProof/>
          <w:szCs w:val="22"/>
          <w:lang w:val="en-GB" w:eastAsia="en-NZ"/>
        </w:rPr>
      </w:pPr>
    </w:p>
    <w:p w14:paraId="0CDB9B39" w14:textId="77777777" w:rsidR="00C27C37" w:rsidRDefault="00C27C37" w:rsidP="009041A1">
      <w:pPr>
        <w:pStyle w:val="Memonumpara"/>
        <w:numPr>
          <w:ilvl w:val="0"/>
          <w:numId w:val="0"/>
        </w:numPr>
        <w:spacing w:before="0"/>
        <w:rPr>
          <w:rFonts w:asciiTheme="minorHAnsi" w:eastAsia="Calibri" w:hAnsiTheme="minorHAnsi" w:cs="Lucida Grande Bold"/>
          <w:bCs/>
          <w:noProof/>
          <w:szCs w:val="22"/>
          <w:lang w:val="en-GB" w:eastAsia="en-NZ"/>
        </w:rPr>
      </w:pPr>
      <w:r>
        <w:rPr>
          <w:rFonts w:asciiTheme="minorHAnsi" w:eastAsia="Calibri" w:hAnsiTheme="minorHAnsi" w:cs="Lucida Grande Bold"/>
          <w:bCs/>
          <w:noProof/>
          <w:szCs w:val="22"/>
          <w:lang w:val="en-GB" w:eastAsia="en-NZ"/>
        </w:rPr>
        <w:t xml:space="preserve">For the court’s order to be enforced, you must file a judgment to be signed and sealed by the Registrar. </w:t>
      </w:r>
    </w:p>
    <w:p w14:paraId="5FDEA216" w14:textId="77777777" w:rsidR="00C27C37" w:rsidRDefault="00C27C37" w:rsidP="009041A1">
      <w:pPr>
        <w:pStyle w:val="Memonumpara"/>
        <w:numPr>
          <w:ilvl w:val="0"/>
          <w:numId w:val="0"/>
        </w:numPr>
        <w:spacing w:before="0"/>
        <w:rPr>
          <w:rFonts w:asciiTheme="minorHAnsi" w:eastAsia="Calibri" w:hAnsiTheme="minorHAnsi" w:cs="Lucida Grande Bold"/>
          <w:bCs/>
          <w:noProof/>
          <w:szCs w:val="22"/>
          <w:lang w:val="en-GB" w:eastAsia="en-NZ"/>
        </w:rPr>
      </w:pPr>
    </w:p>
    <w:p w14:paraId="7AFD11A9" w14:textId="77777777" w:rsidR="00C27C37" w:rsidRDefault="00C27C37" w:rsidP="009041A1">
      <w:pPr>
        <w:pStyle w:val="Memonumpara"/>
        <w:numPr>
          <w:ilvl w:val="0"/>
          <w:numId w:val="0"/>
        </w:numPr>
        <w:spacing w:before="0"/>
        <w:rPr>
          <w:rFonts w:asciiTheme="minorHAnsi" w:eastAsia="Calibri" w:hAnsiTheme="minorHAnsi" w:cs="Lucida Grande Bold"/>
          <w:bCs/>
          <w:noProof/>
          <w:szCs w:val="22"/>
          <w:lang w:val="en-GB" w:eastAsia="en-NZ"/>
        </w:rPr>
      </w:pPr>
      <w:r>
        <w:rPr>
          <w:rFonts w:asciiTheme="minorHAnsi" w:eastAsia="Calibri" w:hAnsiTheme="minorHAnsi" w:cs="Lucida Grande Bold"/>
          <w:bCs/>
          <w:noProof/>
          <w:szCs w:val="22"/>
          <w:lang w:val="en-GB" w:eastAsia="en-NZ"/>
        </w:rPr>
        <w:t>Once your judgment has been sealed, you must immediately serve a copy of the judgment on every other party to the proceedings who has given an address for service, an</w:t>
      </w:r>
      <w:r w:rsidR="004F5C04">
        <w:rPr>
          <w:rFonts w:asciiTheme="minorHAnsi" w:eastAsia="Calibri" w:hAnsiTheme="minorHAnsi" w:cs="Lucida Grande Bold"/>
          <w:bCs/>
          <w:noProof/>
          <w:szCs w:val="22"/>
          <w:lang w:val="en-GB" w:eastAsia="en-NZ"/>
        </w:rPr>
        <w:t xml:space="preserve">d any other person who is affected by the judgment. See </w:t>
      </w:r>
      <w:hyperlink r:id="rId8" w:history="1">
        <w:r w:rsidR="004F5C04" w:rsidRPr="004F5C04">
          <w:rPr>
            <w:rStyle w:val="Hyperlink"/>
            <w:rFonts w:asciiTheme="minorHAnsi" w:eastAsia="Calibri" w:hAnsiTheme="minorHAnsi" w:cs="Lucida Grande Bold"/>
            <w:bCs/>
            <w:noProof/>
            <w:szCs w:val="22"/>
            <w:lang w:val="en-GB" w:eastAsia="en-NZ"/>
          </w:rPr>
          <w:t>r</w:t>
        </w:r>
        <w:r w:rsidRPr="004F5C04">
          <w:rPr>
            <w:rStyle w:val="Hyperlink"/>
            <w:rFonts w:asciiTheme="minorHAnsi" w:eastAsia="Calibri" w:hAnsiTheme="minorHAnsi" w:cs="Lucida Grande Bold"/>
            <w:bCs/>
            <w:noProof/>
            <w:szCs w:val="22"/>
            <w:lang w:val="en-GB" w:eastAsia="en-NZ"/>
          </w:rPr>
          <w:t>ule 11.11 of the District Court Rules 2014</w:t>
        </w:r>
      </w:hyperlink>
      <w:r>
        <w:rPr>
          <w:rFonts w:asciiTheme="minorHAnsi" w:eastAsia="Calibri" w:hAnsiTheme="minorHAnsi" w:cs="Lucida Grande Bold"/>
          <w:bCs/>
          <w:noProof/>
          <w:szCs w:val="22"/>
          <w:lang w:val="en-GB" w:eastAsia="en-NZ"/>
        </w:rPr>
        <w:t xml:space="preserve">. </w:t>
      </w:r>
    </w:p>
    <w:p w14:paraId="599B8145" w14:textId="77777777" w:rsidR="009041A1" w:rsidRPr="009041A1" w:rsidRDefault="009041A1" w:rsidP="009041A1">
      <w:pPr>
        <w:pStyle w:val="Memonumpara"/>
        <w:numPr>
          <w:ilvl w:val="0"/>
          <w:numId w:val="0"/>
        </w:numPr>
        <w:spacing w:before="0"/>
        <w:rPr>
          <w:rFonts w:asciiTheme="minorHAnsi" w:eastAsia="Calibri" w:hAnsiTheme="minorHAnsi" w:cs="Lucida Grande Bold"/>
          <w:bCs/>
          <w:noProof/>
          <w:szCs w:val="22"/>
          <w:lang w:val="en-GB" w:eastAsia="en-NZ"/>
        </w:rPr>
      </w:pPr>
    </w:p>
    <w:p w14:paraId="3DBB1E17" w14:textId="77777777" w:rsidR="006E0BB3" w:rsidRDefault="006E0BB3" w:rsidP="00FD2099">
      <w:pPr>
        <w:pStyle w:val="DocumentHeading"/>
        <w:spacing w:before="0"/>
        <w:rPr>
          <w:lang w:eastAsia="en-NZ"/>
        </w:rPr>
      </w:pPr>
      <w:r>
        <w:rPr>
          <w:lang w:eastAsia="en-NZ"/>
        </w:rPr>
        <w:t>How to use the template</w:t>
      </w:r>
    </w:p>
    <w:p w14:paraId="4E7E3305" w14:textId="77777777" w:rsidR="006E0BB3" w:rsidRPr="00BE6387" w:rsidRDefault="006E0BB3" w:rsidP="00FD2099">
      <w:pPr>
        <w:spacing w:after="0" w:line="240" w:lineRule="auto"/>
        <w:rPr>
          <w:rFonts w:eastAsia="Calibri" w:cs="Lucida Grande Bold"/>
          <w:bCs/>
          <w:noProof/>
          <w:lang w:val="en-GB" w:eastAsia="en-NZ"/>
        </w:rPr>
      </w:pPr>
      <w:r w:rsidRPr="00BE6387">
        <w:rPr>
          <w:rFonts w:eastAsia="Calibri" w:cs="Lucida Grande Bold"/>
          <w:bCs/>
          <w:noProof/>
          <w:lang w:val="en-GB" w:eastAsia="en-NZ"/>
        </w:rPr>
        <w:t xml:space="preserve">All the required fields are set out in the template on the following two pages. </w:t>
      </w:r>
    </w:p>
    <w:p w14:paraId="5A781869" w14:textId="77777777" w:rsidR="00A73744" w:rsidRPr="00BE6387" w:rsidRDefault="00A73744" w:rsidP="00FD2099">
      <w:pPr>
        <w:spacing w:after="0" w:line="240" w:lineRule="auto"/>
        <w:rPr>
          <w:rFonts w:eastAsia="Calibri" w:cs="Lucida Grande Bold"/>
          <w:bCs/>
          <w:noProof/>
          <w:lang w:val="en-GB" w:eastAsia="en-NZ"/>
        </w:rPr>
      </w:pPr>
    </w:p>
    <w:p w14:paraId="4C4D6CEE" w14:textId="77777777" w:rsidR="00B7415B" w:rsidRPr="00BE6387" w:rsidRDefault="006E0BB3" w:rsidP="00FD2099">
      <w:pPr>
        <w:spacing w:after="0" w:line="240" w:lineRule="auto"/>
        <w:rPr>
          <w:rFonts w:eastAsia="Calibri" w:cs="Lucida Grande Bold"/>
          <w:bCs/>
          <w:noProof/>
          <w:lang w:val="en-GB" w:eastAsia="en-NZ"/>
        </w:rPr>
      </w:pPr>
      <w:r w:rsidRPr="00BE6387">
        <w:rPr>
          <w:rFonts w:eastAsia="Calibri" w:cs="Lucida Grande Bold"/>
          <w:bCs/>
          <w:noProof/>
          <w:lang w:val="en-GB" w:eastAsia="en-NZ"/>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sidRPr="00BE6387">
        <w:rPr>
          <w:rFonts w:eastAsia="Calibri" w:cs="Lucida Grande Bold"/>
          <w:bCs/>
          <w:noProof/>
          <w:lang w:val="en-GB" w:eastAsia="en-NZ"/>
        </w:rPr>
        <w:t xml:space="preserve">If you want to leave the field blank, just enter a space. </w:t>
      </w:r>
    </w:p>
    <w:p w14:paraId="5158B8CE" w14:textId="77777777" w:rsidR="00A73744" w:rsidRPr="00BE6387" w:rsidRDefault="00A73744" w:rsidP="00FD2099">
      <w:pPr>
        <w:spacing w:after="0" w:line="240" w:lineRule="auto"/>
        <w:rPr>
          <w:rFonts w:eastAsia="Calibri" w:cs="Lucida Grande Bold"/>
          <w:bCs/>
          <w:noProof/>
          <w:lang w:val="en-GB" w:eastAsia="en-NZ"/>
        </w:rPr>
      </w:pPr>
    </w:p>
    <w:p w14:paraId="53B6A894" w14:textId="77777777" w:rsidR="006E0BB3" w:rsidRPr="00BE6387" w:rsidRDefault="006E0BB3" w:rsidP="00FD2099">
      <w:pPr>
        <w:spacing w:after="0" w:line="240" w:lineRule="auto"/>
        <w:rPr>
          <w:rFonts w:eastAsia="Calibri" w:cs="Lucida Grande Bold"/>
          <w:bCs/>
          <w:noProof/>
          <w:lang w:val="en-GB" w:eastAsia="en-NZ"/>
        </w:rPr>
      </w:pPr>
      <w:r w:rsidRPr="00BE6387">
        <w:rPr>
          <w:rFonts w:eastAsia="Calibri" w:cs="Lucida Grande Bold"/>
          <w:bCs/>
          <w:noProof/>
          <w:lang w:val="en-GB" w:eastAsia="en-NZ"/>
        </w:rPr>
        <w:t>The blue text is explanatory notes</w:t>
      </w:r>
      <w:r w:rsidR="00750CD7" w:rsidRPr="00BE6387">
        <w:rPr>
          <w:rFonts w:eastAsia="Calibri" w:cs="Lucida Grande Bold"/>
          <w:bCs/>
          <w:noProof/>
          <w:lang w:val="en-GB" w:eastAsia="en-NZ"/>
        </w:rPr>
        <w:t xml:space="preserve">. Delete these notes </w:t>
      </w:r>
      <w:r w:rsidRPr="00BE6387">
        <w:rPr>
          <w:rFonts w:eastAsia="Calibri" w:cs="Lucida Grande Bold"/>
          <w:bCs/>
          <w:noProof/>
          <w:lang w:val="en-GB" w:eastAsia="en-NZ"/>
        </w:rPr>
        <w:t xml:space="preserve">before </w:t>
      </w:r>
      <w:r w:rsidR="001F6060" w:rsidRPr="00BE6387">
        <w:rPr>
          <w:rFonts w:eastAsia="Calibri" w:cs="Lucida Grande Bold"/>
          <w:bCs/>
          <w:noProof/>
          <w:lang w:val="en-GB" w:eastAsia="en-NZ"/>
        </w:rPr>
        <w:t>printing</w:t>
      </w:r>
      <w:r w:rsidRPr="00BE6387">
        <w:rPr>
          <w:rFonts w:eastAsia="Calibri" w:cs="Lucida Grande Bold"/>
          <w:bCs/>
          <w:noProof/>
          <w:lang w:val="en-GB" w:eastAsia="en-NZ"/>
        </w:rPr>
        <w:t xml:space="preserve"> the form. </w:t>
      </w:r>
    </w:p>
    <w:p w14:paraId="216E0544" w14:textId="77777777" w:rsidR="00A73744" w:rsidRDefault="00A73744" w:rsidP="00FD2099">
      <w:pPr>
        <w:pStyle w:val="DocumentHeading"/>
        <w:spacing w:before="0"/>
        <w:rPr>
          <w:lang w:eastAsia="en-NZ"/>
        </w:rPr>
      </w:pPr>
    </w:p>
    <w:p w14:paraId="14CCD0D5" w14:textId="77777777" w:rsidR="006E0BB3" w:rsidRDefault="006E0BB3" w:rsidP="00FD2099">
      <w:pPr>
        <w:pStyle w:val="DocumentHeading"/>
        <w:spacing w:before="0"/>
        <w:rPr>
          <w:lang w:eastAsia="en-NZ"/>
        </w:rPr>
      </w:pPr>
      <w:r>
        <w:rPr>
          <w:lang w:eastAsia="en-NZ"/>
        </w:rPr>
        <w:t>Formatting your form</w:t>
      </w:r>
    </w:p>
    <w:p w14:paraId="107427AA" w14:textId="77777777" w:rsidR="006E0BB3" w:rsidRDefault="006E0BB3" w:rsidP="00601651">
      <w:pPr>
        <w:spacing w:after="0" w:line="240" w:lineRule="auto"/>
        <w:rPr>
          <w:rFonts w:eastAsia="Times New Roman" w:cs="Times New Roman"/>
          <w:szCs w:val="24"/>
        </w:rPr>
      </w:pPr>
      <w:r w:rsidRPr="006E0BB3">
        <w:rPr>
          <w:rFonts w:eastAsia="Times New Roman" w:cs="Times New Roman"/>
          <w:szCs w:val="24"/>
        </w:rPr>
        <w:t xml:space="preserve">Before printing the form, check </w:t>
      </w:r>
      <w:r w:rsidR="00601651">
        <w:rPr>
          <w:rFonts w:eastAsia="Times New Roman" w:cs="Times New Roman"/>
          <w:szCs w:val="24"/>
        </w:rPr>
        <w:t>that</w:t>
      </w:r>
      <w:r w:rsidRPr="006E0BB3">
        <w:rPr>
          <w:rFonts w:eastAsia="Times New Roman" w:cs="Times New Roman"/>
          <w:szCs w:val="24"/>
        </w:rPr>
        <w:t xml:space="preserve"> the pages are numbered. Numbering should </w:t>
      </w:r>
      <w:r w:rsidR="00A1696E">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532265A5" w14:textId="77777777" w:rsidR="00A73744" w:rsidRPr="006E0BB3" w:rsidRDefault="00A73744" w:rsidP="00FD2099">
      <w:pPr>
        <w:spacing w:after="0" w:line="240" w:lineRule="auto"/>
        <w:rPr>
          <w:rFonts w:eastAsia="Times New Roman" w:cs="Times New Roman"/>
          <w:szCs w:val="24"/>
        </w:rPr>
      </w:pPr>
    </w:p>
    <w:p w14:paraId="69A25051"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2C4E67" w:rsidRPr="002C4E67">
        <w:rPr>
          <w:rFonts w:eastAsia="Times New Roman" w:cs="Times New Roman"/>
          <w:szCs w:val="24"/>
        </w:rPr>
        <w:t xml:space="preserve"> </w:t>
      </w:r>
      <w:r w:rsidR="002C4E67">
        <w:rPr>
          <w:rFonts w:eastAsia="Times New Roman" w:cs="Times New Roman"/>
          <w:szCs w:val="24"/>
        </w:rPr>
        <w:t xml:space="preserve">the cover sheet must not be double sided. </w:t>
      </w:r>
      <w:r w:rsidRPr="006E0BB3">
        <w:rPr>
          <w:rFonts w:eastAsia="Times New Roman" w:cs="Times New Roman"/>
          <w:szCs w:val="24"/>
        </w:rPr>
        <w:t xml:space="preserve"> </w:t>
      </w:r>
      <w:r w:rsidR="002C4E67">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12F02A6A" w14:textId="77777777" w:rsidR="001F6060" w:rsidRP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2297E912" w14:textId="77777777" w:rsid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38D512BC" w14:textId="77777777" w:rsidR="00A73744" w:rsidRPr="001F6060" w:rsidRDefault="00A73744" w:rsidP="00A73744">
      <w:pPr>
        <w:pStyle w:val="ListParagraph"/>
        <w:spacing w:after="0" w:line="240" w:lineRule="auto"/>
        <w:rPr>
          <w:rFonts w:eastAsia="Times New Roman" w:cs="Times New Roman"/>
          <w:szCs w:val="24"/>
        </w:rPr>
      </w:pPr>
    </w:p>
    <w:p w14:paraId="613C7CCD" w14:textId="77777777" w:rsidR="006E0BB3" w:rsidRPr="001F6060" w:rsidRDefault="006E0BB3" w:rsidP="00FD2099">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688CC1C0" w14:textId="77777777" w:rsidR="00221D13" w:rsidRDefault="00221D13" w:rsidP="00FD2099">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9"/>
          <w:type w:val="continuous"/>
          <w:pgSz w:w="11906" w:h="16838"/>
          <w:pgMar w:top="1440" w:right="1440" w:bottom="1440" w:left="1440" w:header="709" w:footer="709" w:gutter="0"/>
          <w:pgNumType w:start="0"/>
          <w:cols w:space="708"/>
          <w:titlePg/>
          <w:docGrid w:linePitch="360"/>
        </w:sectPr>
      </w:pPr>
    </w:p>
    <w:p w14:paraId="7AF1D78F" w14:textId="77777777" w:rsidR="00CB08D6"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2AE78FF9" w14:textId="77777777" w:rsidR="00E757C2" w:rsidRPr="0013267B" w:rsidRDefault="00E757C2" w:rsidP="00FD2099">
      <w:pPr>
        <w:shd w:val="clear" w:color="auto" w:fill="FFFFFF"/>
        <w:spacing w:after="0" w:line="240" w:lineRule="auto"/>
        <w:rPr>
          <w:rFonts w:ascii="Times New Roman" w:hAnsi="Times New Roman" w:cs="Times New Roman"/>
          <w:sz w:val="24"/>
          <w:szCs w:val="24"/>
          <w:lang w:eastAsia="en-NZ"/>
        </w:rPr>
      </w:pPr>
    </w:p>
    <w:p w14:paraId="108B0339" w14:textId="2F10E218" w:rsidR="00CB08D6" w:rsidRPr="0013267B" w:rsidRDefault="004A1238" w:rsidP="00FD2099">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97DE1A478BFB432E8CCCEF09DAEA79E8"/>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Pr="00B6131F">
            <w:rPr>
              <w:rStyle w:val="PlaceholderText"/>
            </w:rPr>
            <w:t>Choose an item.</w:t>
          </w:r>
        </w:sdtContent>
      </w:sdt>
      <w:r w:rsidRPr="0013267B">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14:paraId="40076B49"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77ABB798" w14:textId="77777777" w:rsidR="00CB08D6" w:rsidRPr="0013267B" w:rsidRDefault="009C21DD"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FA104066C23E43B089F9ACE778ED17A8"/>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w:t>
          </w:r>
        </w:sdtContent>
      </w:sdt>
    </w:p>
    <w:p w14:paraId="11AF2786"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078C0957" w14:textId="77777777"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AD3DF1FC638C4724AE22AB434740680B"/>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14:paraId="224EF0ED" w14:textId="77777777"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p>
    <w:p w14:paraId="497D6EEB"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26E8807040C847219710DCDE6C8FD976"/>
          </w:placeholder>
          <w:showingPlcHdr/>
          <w:text/>
        </w:sdtPr>
        <w:sdtEndPr/>
        <w:sdtContent>
          <w:r w:rsidR="00357F13" w:rsidRPr="00F132E0">
            <w:rPr>
              <w:rStyle w:val="PlaceholderText"/>
              <w:color w:val="FF0000"/>
            </w:rPr>
            <w:t>Enter in a few words what the dispute is about. For example, “a breach of contract”.</w:t>
          </w:r>
        </w:sdtContent>
      </w:sdt>
    </w:p>
    <w:p w14:paraId="6C14F766"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7B63EF93"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71035D5C4DF64F88AB7F0ED0D296E2AC"/>
          </w:placeholder>
          <w:showingPlcHdr/>
          <w:text w:multiLine="1"/>
        </w:sdtPr>
        <w:sdtEndPr/>
        <w:sdtContent>
          <w:r w:rsidR="008566E2" w:rsidRPr="008566E2">
            <w:rPr>
              <w:rStyle w:val="PlaceholderText"/>
              <w:color w:val="FF0000"/>
            </w:rPr>
            <w:t>Plaintiff’s full name, address and occupation.</w:t>
          </w:r>
        </w:sdtContent>
      </w:sdt>
    </w:p>
    <w:p w14:paraId="43EACD6B"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14:paraId="21D754D2"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5CDDB2B0"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40B74DAC9A094E48BA86ED3F04EBDA5E"/>
          </w:placeholder>
          <w:showingPlcHdr/>
          <w:text w:multiLine="1"/>
        </w:sdtPr>
        <w:sdtEndPr/>
        <w:sdtContent>
          <w:r w:rsidR="008566E2">
            <w:rPr>
              <w:rStyle w:val="PlaceholderText"/>
              <w:color w:val="FF0000"/>
            </w:rPr>
            <w:t>Defendant’s</w:t>
          </w:r>
          <w:r w:rsidR="008566E2" w:rsidRPr="008566E2">
            <w:rPr>
              <w:rStyle w:val="PlaceholderText"/>
              <w:color w:val="FF0000"/>
            </w:rPr>
            <w:t xml:space="preserve"> full name, address and occupation.</w:t>
          </w:r>
        </w:sdtContent>
      </w:sdt>
    </w:p>
    <w:p w14:paraId="401CDED5"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14:paraId="2E9D6380"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66FF0256" w14:textId="77777777" w:rsidR="00260407" w:rsidRDefault="00BF4582" w:rsidP="00FD2099">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sidR="00D46891">
        <w:rPr>
          <w:rFonts w:ascii="Times New Roman" w:hAnsi="Times New Roman" w:cs="Times New Roman"/>
          <w:color w:val="00B0F0"/>
          <w:sz w:val="24"/>
          <w:szCs w:val="24"/>
          <w:lang w:eastAsia="en-NZ"/>
        </w:rPr>
        <w:t xml:space="preserve">ote: if there are </w:t>
      </w:r>
      <w:r w:rsidR="00260407">
        <w:rPr>
          <w:rFonts w:ascii="Times New Roman" w:hAnsi="Times New Roman" w:cs="Times New Roman"/>
          <w:color w:val="00B0F0"/>
          <w:sz w:val="24"/>
          <w:szCs w:val="24"/>
          <w:lang w:eastAsia="en-NZ"/>
        </w:rPr>
        <w:t xml:space="preserve">more than two parties involved, list their names, addresses and occupations in the format above. </w:t>
      </w:r>
    </w:p>
    <w:p w14:paraId="6009791A" w14:textId="77777777" w:rsidR="00260407" w:rsidRDefault="00260407" w:rsidP="00FD2099">
      <w:pPr>
        <w:shd w:val="clear" w:color="auto" w:fill="FFFFFF"/>
        <w:spacing w:after="0" w:line="240" w:lineRule="auto"/>
        <w:rPr>
          <w:rFonts w:ascii="Times New Roman" w:hAnsi="Times New Roman" w:cs="Times New Roman"/>
          <w:color w:val="00B0F0"/>
          <w:sz w:val="24"/>
          <w:szCs w:val="24"/>
          <w:lang w:eastAsia="en-NZ"/>
        </w:rPr>
      </w:pPr>
    </w:p>
    <w:p w14:paraId="6677CECF" w14:textId="77777777" w:rsidR="00BF4582" w:rsidRPr="0013267B" w:rsidRDefault="00260407" w:rsidP="00FD2099">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If</w:t>
      </w:r>
      <w:r w:rsidR="00BF4582" w:rsidRPr="0013267B">
        <w:rPr>
          <w:rFonts w:ascii="Times New Roman" w:hAnsi="Times New Roman" w:cs="Times New Roman"/>
          <w:color w:val="00B0F0"/>
          <w:sz w:val="24"/>
          <w:szCs w:val="24"/>
          <w:lang w:eastAsia="en-NZ"/>
        </w:rPr>
        <w:t xml:space="preserve"> there is a counterclaim, repeat the fields above for </w:t>
      </w:r>
      <w:r w:rsidR="004B639D" w:rsidRPr="0013267B">
        <w:rPr>
          <w:rFonts w:ascii="Times New Roman" w:hAnsi="Times New Roman" w:cs="Times New Roman"/>
          <w:color w:val="00B0F0"/>
          <w:sz w:val="24"/>
          <w:szCs w:val="24"/>
          <w:lang w:eastAsia="en-NZ"/>
        </w:rPr>
        <w:t>any counterclaim plaintiffs/defendants.</w:t>
      </w:r>
    </w:p>
    <w:p w14:paraId="1D45B86A" w14:textId="77777777" w:rsidR="00CB08D6" w:rsidRPr="0013267B" w:rsidRDefault="00CB08D6" w:rsidP="00FD2099">
      <w:pPr>
        <w:spacing w:after="0" w:line="240" w:lineRule="auto"/>
        <w:rPr>
          <w:rFonts w:ascii="Times New Roman" w:hAnsi="Times New Roman" w:cs="Times New Roman"/>
          <w:sz w:val="24"/>
          <w:szCs w:val="24"/>
          <w:lang w:eastAsia="en-NZ"/>
        </w:rPr>
      </w:pPr>
    </w:p>
    <w:p w14:paraId="16C06C7D" w14:textId="77777777" w:rsidR="00CB08D6" w:rsidRPr="0013267B" w:rsidRDefault="00CB08D6" w:rsidP="00FD2099">
      <w:pPr>
        <w:spacing w:after="0" w:line="240" w:lineRule="auto"/>
        <w:rPr>
          <w:rFonts w:ascii="Times New Roman" w:hAnsi="Times New Roman" w:cs="Times New Roman"/>
          <w:sz w:val="24"/>
          <w:szCs w:val="24"/>
          <w:lang w:eastAsia="en-NZ"/>
        </w:rPr>
      </w:pPr>
    </w:p>
    <w:p w14:paraId="6F0EB0CD"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21A1ADEC" w14:textId="77777777" w:rsidR="00CB08D6" w:rsidRPr="0013267B" w:rsidRDefault="00DC174C" w:rsidP="00FD2099">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Judgment</w:t>
      </w:r>
      <w:r w:rsidR="009E6931">
        <w:rPr>
          <w:rFonts w:ascii="Times New Roman" w:hAnsi="Times New Roman" w:cs="Times New Roman"/>
          <w:sz w:val="32"/>
          <w:szCs w:val="32"/>
          <w:lang w:eastAsia="en-NZ"/>
        </w:rPr>
        <w:t xml:space="preserve"> </w:t>
      </w:r>
      <w:r w:rsidR="00C27C37">
        <w:rPr>
          <w:rFonts w:ascii="Times New Roman" w:hAnsi="Times New Roman" w:cs="Times New Roman"/>
          <w:sz w:val="32"/>
          <w:szCs w:val="32"/>
          <w:lang w:eastAsia="en-NZ"/>
        </w:rPr>
        <w:t>on trial</w:t>
      </w:r>
    </w:p>
    <w:p w14:paraId="5299FD8A"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78A089EB" w14:textId="77777777" w:rsidR="00CB08D6" w:rsidRPr="0013267B" w:rsidRDefault="00CB08D6" w:rsidP="00FD2099">
      <w:pPr>
        <w:spacing w:after="0" w:line="240" w:lineRule="auto"/>
        <w:rPr>
          <w:rFonts w:ascii="Times New Roman" w:hAnsi="Times New Roman" w:cs="Times New Roman"/>
          <w:sz w:val="24"/>
          <w:szCs w:val="24"/>
          <w:lang w:eastAsia="en-NZ"/>
        </w:rPr>
      </w:pPr>
    </w:p>
    <w:p w14:paraId="41D80710" w14:textId="77777777" w:rsidR="00CB08D6" w:rsidRPr="0013267B" w:rsidRDefault="00CB08D6" w:rsidP="00FD2099">
      <w:pPr>
        <w:spacing w:after="0" w:line="240" w:lineRule="auto"/>
        <w:rPr>
          <w:rFonts w:ascii="Times New Roman" w:hAnsi="Times New Roman" w:cs="Times New Roman"/>
          <w:sz w:val="24"/>
          <w:szCs w:val="24"/>
          <w:lang w:eastAsia="en-NZ"/>
        </w:rPr>
      </w:pPr>
    </w:p>
    <w:p w14:paraId="1793D30C" w14:textId="77777777" w:rsidR="00CB08D6" w:rsidRDefault="00CB08D6" w:rsidP="00FD2099">
      <w:pPr>
        <w:spacing w:after="0" w:line="240" w:lineRule="auto"/>
        <w:rPr>
          <w:rFonts w:ascii="Times New Roman" w:hAnsi="Times New Roman" w:cs="Times New Roman"/>
          <w:sz w:val="24"/>
          <w:szCs w:val="24"/>
          <w:lang w:eastAsia="en-NZ"/>
        </w:rPr>
      </w:pPr>
    </w:p>
    <w:p w14:paraId="1D142BDC" w14:textId="77777777" w:rsidR="00260407" w:rsidRDefault="00260407" w:rsidP="00FD2099">
      <w:pPr>
        <w:spacing w:after="0" w:line="240" w:lineRule="auto"/>
        <w:rPr>
          <w:rFonts w:ascii="Times New Roman" w:hAnsi="Times New Roman" w:cs="Times New Roman"/>
          <w:sz w:val="24"/>
          <w:szCs w:val="24"/>
          <w:lang w:eastAsia="en-NZ"/>
        </w:rPr>
      </w:pPr>
    </w:p>
    <w:p w14:paraId="29E348C0" w14:textId="77777777" w:rsidR="00DC174C" w:rsidRDefault="00DC174C" w:rsidP="00FD2099">
      <w:pPr>
        <w:spacing w:after="0" w:line="240" w:lineRule="auto"/>
        <w:rPr>
          <w:rFonts w:ascii="Times New Roman" w:hAnsi="Times New Roman" w:cs="Times New Roman"/>
          <w:sz w:val="24"/>
          <w:szCs w:val="24"/>
          <w:lang w:eastAsia="en-NZ"/>
        </w:rPr>
      </w:pPr>
    </w:p>
    <w:p w14:paraId="0F6ABF93" w14:textId="77777777" w:rsidR="00A73744" w:rsidRDefault="00A73744" w:rsidP="00FD2099">
      <w:pPr>
        <w:spacing w:after="0" w:line="240" w:lineRule="auto"/>
        <w:rPr>
          <w:rFonts w:ascii="Times New Roman" w:hAnsi="Times New Roman" w:cs="Times New Roman"/>
          <w:sz w:val="24"/>
          <w:szCs w:val="24"/>
          <w:lang w:eastAsia="en-NZ"/>
        </w:rPr>
      </w:pPr>
    </w:p>
    <w:p w14:paraId="0D442B5E" w14:textId="77777777" w:rsidR="00A73744" w:rsidRDefault="00A73744" w:rsidP="00FD2099">
      <w:pPr>
        <w:spacing w:after="0" w:line="240" w:lineRule="auto"/>
        <w:rPr>
          <w:rFonts w:ascii="Times New Roman" w:hAnsi="Times New Roman" w:cs="Times New Roman"/>
          <w:sz w:val="24"/>
          <w:szCs w:val="24"/>
          <w:lang w:eastAsia="en-NZ"/>
        </w:rPr>
      </w:pPr>
    </w:p>
    <w:p w14:paraId="0B407B23" w14:textId="77777777" w:rsidR="00A73744" w:rsidRDefault="00A73744" w:rsidP="00FD2099">
      <w:pPr>
        <w:spacing w:after="0" w:line="240" w:lineRule="auto"/>
        <w:rPr>
          <w:rFonts w:ascii="Times New Roman" w:hAnsi="Times New Roman" w:cs="Times New Roman"/>
          <w:sz w:val="24"/>
          <w:szCs w:val="24"/>
          <w:lang w:eastAsia="en-NZ"/>
        </w:rPr>
      </w:pPr>
    </w:p>
    <w:p w14:paraId="43C093DA" w14:textId="77777777" w:rsidR="00260407" w:rsidRPr="00357F13" w:rsidRDefault="00260407" w:rsidP="00FD2099">
      <w:pPr>
        <w:spacing w:after="0" w:line="240" w:lineRule="auto"/>
        <w:rPr>
          <w:rFonts w:ascii="Times New Roman" w:hAnsi="Times New Roman" w:cs="Times New Roman"/>
          <w:sz w:val="24"/>
          <w:szCs w:val="24"/>
          <w:lang w:eastAsia="en-NZ"/>
        </w:rPr>
      </w:pPr>
    </w:p>
    <w:p w14:paraId="4DF4FD7E" w14:textId="77777777" w:rsidR="00124388" w:rsidRDefault="00742149" w:rsidP="00FD2099">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4AADA8CF" w14:textId="77777777" w:rsidR="00742149" w:rsidRPr="003E3D5E" w:rsidRDefault="00853220" w:rsidP="00FD2099">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0331E578" w14:textId="77777777" w:rsidR="001F6060" w:rsidRDefault="00742149" w:rsidP="00FD2099">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2C3CDF06" w14:textId="77777777" w:rsidR="009041A1" w:rsidRPr="009041A1" w:rsidRDefault="009041A1" w:rsidP="00FD2099">
      <w:pPr>
        <w:spacing w:after="0" w:line="240" w:lineRule="auto"/>
        <w:rPr>
          <w:rFonts w:ascii="Times New Roman" w:hAnsi="Times New Roman" w:cs="Times New Roman"/>
          <w:sz w:val="24"/>
          <w:szCs w:val="24"/>
          <w:lang w:eastAsia="en-NZ"/>
        </w:rPr>
      </w:pPr>
      <w:r w:rsidRPr="009041A1">
        <w:rPr>
          <w:rFonts w:ascii="Times New Roman" w:hAnsi="Times New Roman" w:cs="Times New Roman"/>
          <w:sz w:val="24"/>
          <w:szCs w:val="24"/>
          <w:lang w:eastAsia="en-NZ"/>
        </w:rPr>
        <w:lastRenderedPageBreak/>
        <w:t xml:space="preserve">The proceeding was heard on </w:t>
      </w:r>
      <w:sdt>
        <w:sdtPr>
          <w:rPr>
            <w:rFonts w:ascii="Times New Roman" w:hAnsi="Times New Roman" w:cs="Times New Roman"/>
            <w:sz w:val="24"/>
            <w:szCs w:val="24"/>
            <w:lang w:eastAsia="en-NZ"/>
          </w:rPr>
          <w:id w:val="1270722"/>
          <w:placeholder>
            <w:docPart w:val="3C08196E12D241909F89AFE8D2E9A554"/>
          </w:placeholder>
          <w:showingPlcHdr/>
          <w:text/>
        </w:sdtPr>
        <w:sdtEndPr/>
        <w:sdtContent>
          <w:r w:rsidRPr="009041A1">
            <w:rPr>
              <w:rStyle w:val="PlaceholderText"/>
              <w:color w:val="FF0000"/>
            </w:rPr>
            <w:t>date of hearing</w:t>
          </w:r>
        </w:sdtContent>
      </w:sdt>
      <w:r>
        <w:rPr>
          <w:rFonts w:ascii="Times New Roman" w:hAnsi="Times New Roman" w:cs="Times New Roman"/>
          <w:sz w:val="24"/>
          <w:szCs w:val="24"/>
          <w:lang w:eastAsia="en-NZ"/>
        </w:rPr>
        <w:t xml:space="preserve"> </w:t>
      </w:r>
      <w:r w:rsidRPr="009041A1">
        <w:rPr>
          <w:rFonts w:ascii="Times New Roman" w:hAnsi="Times New Roman" w:cs="Times New Roman"/>
          <w:sz w:val="24"/>
          <w:szCs w:val="24"/>
          <w:lang w:eastAsia="en-NZ"/>
        </w:rPr>
        <w:t xml:space="preserve">at </w:t>
      </w:r>
      <w:sdt>
        <w:sdtPr>
          <w:rPr>
            <w:rFonts w:ascii="Times New Roman" w:hAnsi="Times New Roman" w:cs="Times New Roman"/>
            <w:sz w:val="24"/>
            <w:szCs w:val="24"/>
            <w:lang w:eastAsia="en-NZ"/>
          </w:rPr>
          <w:id w:val="1270723"/>
          <w:placeholder>
            <w:docPart w:val="6F7F44739BAD43F78513845C5F6A7A3D"/>
          </w:placeholder>
          <w:showingPlcHdr/>
          <w:text/>
        </w:sdtPr>
        <w:sdtEndPr/>
        <w:sdtContent>
          <w:r w:rsidRPr="00D46891">
            <w:rPr>
              <w:rStyle w:val="PlaceholderText"/>
              <w:color w:val="FF0000"/>
            </w:rPr>
            <w:t>Court location (e.g. “Manukau”)</w:t>
          </w:r>
        </w:sdtContent>
      </w:sdt>
      <w:r w:rsidRPr="009041A1">
        <w:rPr>
          <w:rFonts w:ascii="Times New Roman" w:hAnsi="Times New Roman" w:cs="Times New Roman"/>
          <w:sz w:val="24"/>
          <w:szCs w:val="24"/>
          <w:lang w:eastAsia="en-NZ"/>
        </w:rPr>
        <w:t xml:space="preserve"> before Judge </w:t>
      </w:r>
      <w:sdt>
        <w:sdtPr>
          <w:rPr>
            <w:rFonts w:ascii="Times New Roman" w:hAnsi="Times New Roman" w:cs="Times New Roman"/>
            <w:sz w:val="24"/>
            <w:szCs w:val="24"/>
            <w:lang w:eastAsia="en-NZ"/>
          </w:rPr>
          <w:id w:val="1270724"/>
          <w:placeholder>
            <w:docPart w:val="AB7B259DC4CE4BC8BEF7D96389F28EFB"/>
          </w:placeholder>
          <w:showingPlcHdr/>
          <w:text/>
        </w:sdtPr>
        <w:sdtEndPr/>
        <w:sdtContent>
          <w:r>
            <w:rPr>
              <w:rStyle w:val="PlaceholderText"/>
              <w:color w:val="FF0000"/>
            </w:rPr>
            <w:t>name of judge</w:t>
          </w:r>
        </w:sdtContent>
      </w:sdt>
      <w:r>
        <w:rPr>
          <w:rFonts w:ascii="Times New Roman" w:hAnsi="Times New Roman" w:cs="Times New Roman"/>
          <w:sz w:val="24"/>
          <w:szCs w:val="24"/>
          <w:lang w:eastAsia="en-NZ"/>
        </w:rPr>
        <w:t xml:space="preserve">, </w:t>
      </w:r>
      <w:r w:rsidRPr="009041A1">
        <w:rPr>
          <w:rFonts w:ascii="Times New Roman" w:hAnsi="Times New Roman" w:cs="Times New Roman"/>
          <w:sz w:val="24"/>
          <w:szCs w:val="24"/>
          <w:lang w:eastAsia="en-NZ"/>
        </w:rPr>
        <w:t xml:space="preserve">who, having heard from </w:t>
      </w:r>
      <w:sdt>
        <w:sdtPr>
          <w:rPr>
            <w:rFonts w:ascii="Times New Roman" w:hAnsi="Times New Roman" w:cs="Times New Roman"/>
            <w:sz w:val="24"/>
            <w:szCs w:val="24"/>
            <w:lang w:eastAsia="en-NZ"/>
          </w:rPr>
          <w:id w:val="1270725"/>
          <w:placeholder>
            <w:docPart w:val="81AA69A1FA1F4C41B40A2416580B8573"/>
          </w:placeholder>
          <w:showingPlcHdr/>
          <w:text/>
        </w:sdtPr>
        <w:sdtEndPr/>
        <w:sdtContent>
          <w:r>
            <w:rPr>
              <w:rStyle w:val="PlaceholderText"/>
              <w:color w:val="FF0000"/>
            </w:rPr>
            <w:t>name of counsel for the plaintiff</w:t>
          </w:r>
        </w:sdtContent>
      </w:sdt>
      <w:r>
        <w:rPr>
          <w:rFonts w:ascii="Times New Roman" w:hAnsi="Times New Roman" w:cs="Times New Roman"/>
          <w:sz w:val="24"/>
          <w:szCs w:val="24"/>
          <w:lang w:eastAsia="en-NZ"/>
        </w:rPr>
        <w:t>,</w:t>
      </w:r>
      <w:r w:rsidRPr="009041A1">
        <w:rPr>
          <w:rFonts w:ascii="Times New Roman" w:hAnsi="Times New Roman" w:cs="Times New Roman"/>
          <w:sz w:val="24"/>
          <w:szCs w:val="24"/>
          <w:lang w:eastAsia="en-NZ"/>
        </w:rPr>
        <w:t xml:space="preserve"> counsel for the plaintiff, and </w:t>
      </w:r>
      <w:sdt>
        <w:sdtPr>
          <w:rPr>
            <w:rFonts w:ascii="Times New Roman" w:hAnsi="Times New Roman" w:cs="Times New Roman"/>
            <w:sz w:val="24"/>
            <w:szCs w:val="24"/>
            <w:lang w:eastAsia="en-NZ"/>
          </w:rPr>
          <w:id w:val="1270726"/>
          <w:placeholder>
            <w:docPart w:val="B99A1F45831642EEA161A2D3F13A3DAD"/>
          </w:placeholder>
          <w:showingPlcHdr/>
          <w:text/>
        </w:sdtPr>
        <w:sdtEndPr/>
        <w:sdtContent>
          <w:r>
            <w:rPr>
              <w:rStyle w:val="PlaceholderText"/>
              <w:color w:val="FF0000"/>
            </w:rPr>
            <w:t>name of counsel for the defendant,</w:t>
          </w:r>
        </w:sdtContent>
      </w:sdt>
      <w:r>
        <w:rPr>
          <w:rFonts w:ascii="Times New Roman" w:hAnsi="Times New Roman" w:cs="Times New Roman"/>
          <w:sz w:val="24"/>
          <w:szCs w:val="24"/>
          <w:lang w:eastAsia="en-NZ"/>
        </w:rPr>
        <w:t xml:space="preserve">, </w:t>
      </w:r>
      <w:r w:rsidRPr="009041A1">
        <w:rPr>
          <w:rFonts w:ascii="Times New Roman" w:hAnsi="Times New Roman" w:cs="Times New Roman"/>
          <w:sz w:val="24"/>
          <w:szCs w:val="24"/>
          <w:lang w:eastAsia="en-NZ"/>
        </w:rPr>
        <w:t>counsel for the defendant, and having heard the eviden</w:t>
      </w:r>
      <w:r>
        <w:rPr>
          <w:rFonts w:ascii="Times New Roman" w:hAnsi="Times New Roman" w:cs="Times New Roman"/>
          <w:sz w:val="24"/>
          <w:szCs w:val="24"/>
          <w:lang w:eastAsia="en-NZ"/>
        </w:rPr>
        <w:t>ce adduced, gives judgment that:</w:t>
      </w:r>
    </w:p>
    <w:p w14:paraId="3644A606" w14:textId="77777777" w:rsidR="00DC174C" w:rsidRPr="009041A1" w:rsidRDefault="00DC174C" w:rsidP="00FD2099">
      <w:pPr>
        <w:spacing w:after="0" w:line="240" w:lineRule="auto"/>
        <w:rPr>
          <w:rFonts w:ascii="Times New Roman" w:hAnsi="Times New Roman" w:cs="Times New Roman"/>
          <w:sz w:val="24"/>
          <w:szCs w:val="24"/>
          <w:lang w:eastAsia="en-NZ"/>
        </w:rPr>
      </w:pPr>
    </w:p>
    <w:p w14:paraId="02A2118B" w14:textId="77777777" w:rsidR="009041A1" w:rsidRPr="009041A1" w:rsidRDefault="004A1238" w:rsidP="00FD2099">
      <w:pPr>
        <w:spacing w:after="0" w:line="240" w:lineRule="auto"/>
        <w:rPr>
          <w:rFonts w:ascii="Times New Roman" w:hAnsi="Times New Roman" w:cs="Times New Roman"/>
          <w:sz w:val="24"/>
          <w:szCs w:val="24"/>
          <w:lang w:eastAsia="en-NZ"/>
        </w:rPr>
      </w:pPr>
      <w:sdt>
        <w:sdtPr>
          <w:rPr>
            <w:rFonts w:ascii="Times New Roman" w:hAnsi="Times New Roman" w:cs="Times New Roman"/>
            <w:sz w:val="24"/>
            <w:szCs w:val="24"/>
            <w:lang w:eastAsia="en-NZ"/>
          </w:rPr>
          <w:id w:val="1270727"/>
          <w:placeholder>
            <w:docPart w:val="842EDEAE52804A759CED72A257278662"/>
          </w:placeholder>
          <w:showingPlcHdr/>
          <w:text w:multiLine="1"/>
        </w:sdtPr>
        <w:sdtEndPr/>
        <w:sdtContent>
          <w:r w:rsidR="009041A1">
            <w:rPr>
              <w:rStyle w:val="PlaceholderText"/>
              <w:color w:val="FF0000"/>
            </w:rPr>
            <w:t>State here the terms of the judgment.</w:t>
          </w:r>
        </w:sdtContent>
      </w:sdt>
    </w:p>
    <w:p w14:paraId="1E87C16A" w14:textId="77777777" w:rsidR="009041A1" w:rsidRDefault="009041A1" w:rsidP="00FD2099">
      <w:pPr>
        <w:spacing w:after="0" w:line="240" w:lineRule="auto"/>
        <w:rPr>
          <w:rFonts w:ascii="Times New Roman" w:eastAsia="Times New Roman" w:hAnsi="Times New Roman" w:cs="Times New Roman"/>
          <w:bCs/>
          <w:sz w:val="24"/>
          <w:szCs w:val="24"/>
          <w:lang w:eastAsia="en-NZ"/>
        </w:rPr>
      </w:pPr>
    </w:p>
    <w:p w14:paraId="5913B0A9" w14:textId="77777777" w:rsidR="009041A1" w:rsidRPr="00260407" w:rsidRDefault="002530B1" w:rsidP="00FD2099">
      <w:pPr>
        <w:spacing w:after="0"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 xml:space="preserve">Date on which judgment given: </w:t>
      </w:r>
      <w:sdt>
        <w:sdtPr>
          <w:rPr>
            <w:rFonts w:ascii="Times New Roman" w:eastAsia="Times New Roman" w:hAnsi="Times New Roman" w:cs="Times New Roman"/>
            <w:bCs/>
            <w:sz w:val="24"/>
            <w:szCs w:val="24"/>
            <w:lang w:eastAsia="en-NZ"/>
          </w:rPr>
          <w:id w:val="2377253"/>
          <w:placeholder>
            <w:docPart w:val="CA5CA1E8052C4573BA31165A7871E469"/>
          </w:placeholder>
          <w:showingPlcHdr/>
          <w:text/>
        </w:sdtPr>
        <w:sdtEndPr/>
        <w:sdtContent>
          <w:r w:rsidRPr="002530B1">
            <w:rPr>
              <w:rStyle w:val="PlaceholderText"/>
              <w:color w:val="FF0000"/>
            </w:rPr>
            <w:t>date</w:t>
          </w:r>
        </w:sdtContent>
      </w:sdt>
    </w:p>
    <w:p w14:paraId="636D3A3B" w14:textId="77777777" w:rsidR="00CA053A" w:rsidRDefault="00CA053A" w:rsidP="00FD2099">
      <w:pPr>
        <w:spacing w:after="0" w:line="240" w:lineRule="auto"/>
        <w:rPr>
          <w:rFonts w:ascii="Times New Roman" w:eastAsia="Times New Roman" w:hAnsi="Times New Roman" w:cs="Times New Roman"/>
          <w:bCs/>
          <w:sz w:val="24"/>
          <w:szCs w:val="24"/>
          <w:lang w:eastAsia="en-NZ"/>
        </w:rPr>
      </w:pPr>
    </w:p>
    <w:p w14:paraId="705FC66B" w14:textId="77777777" w:rsidR="002530B1" w:rsidRDefault="002530B1" w:rsidP="00FD2099">
      <w:pPr>
        <w:spacing w:after="0" w:line="240" w:lineRule="auto"/>
        <w:rPr>
          <w:rFonts w:ascii="Times New Roman" w:eastAsia="Times New Roman" w:hAnsi="Times New Roman" w:cs="Times New Roman"/>
          <w:bCs/>
          <w:sz w:val="24"/>
          <w:szCs w:val="24"/>
          <w:lang w:eastAsia="en-NZ"/>
        </w:rPr>
      </w:pPr>
    </w:p>
    <w:p w14:paraId="254BE0AC" w14:textId="77777777" w:rsidR="009E6931" w:rsidRPr="00260407" w:rsidRDefault="009E6931" w:rsidP="00FD2099">
      <w:pPr>
        <w:spacing w:after="0" w:line="240" w:lineRule="auto"/>
        <w:rPr>
          <w:rFonts w:ascii="Times New Roman" w:eastAsia="Times New Roman" w:hAnsi="Times New Roman" w:cs="Times New Roman"/>
          <w:bCs/>
          <w:sz w:val="24"/>
          <w:szCs w:val="24"/>
          <w:lang w:eastAsia="en-NZ"/>
        </w:rPr>
      </w:pPr>
    </w:p>
    <w:p w14:paraId="6AF6EC3E" w14:textId="77777777" w:rsidR="00730289" w:rsidRPr="009E6931" w:rsidRDefault="009E6931" w:rsidP="00FD2099">
      <w:pPr>
        <w:shd w:val="clear" w:color="auto" w:fill="FFFFFF"/>
        <w:spacing w:after="0" w:line="240" w:lineRule="auto"/>
        <w:rPr>
          <w:rFonts w:ascii="Times New Roman" w:eastAsia="Times New Roman" w:hAnsi="Times New Roman" w:cs="Times New Roman"/>
          <w:bCs/>
          <w:color w:val="00B0F0"/>
          <w:sz w:val="24"/>
          <w:szCs w:val="24"/>
          <w:lang w:eastAsia="en-NZ"/>
        </w:rPr>
      </w:pPr>
      <w:r w:rsidRPr="009E6931">
        <w:rPr>
          <w:rFonts w:ascii="Times New Roman" w:eastAsia="Times New Roman" w:hAnsi="Times New Roman" w:cs="Times New Roman"/>
          <w:bCs/>
          <w:color w:val="00B0F0"/>
          <w:sz w:val="24"/>
          <w:szCs w:val="24"/>
          <w:lang w:eastAsia="en-NZ"/>
        </w:rPr>
        <w:t xml:space="preserve">This section is completed by a Registrar/Deputy Registrar: </w:t>
      </w:r>
    </w:p>
    <w:p w14:paraId="1DD1E47C" w14:textId="77777777" w:rsidR="009E6931" w:rsidRDefault="009E6931" w:rsidP="00FD2099">
      <w:pPr>
        <w:shd w:val="clear" w:color="auto" w:fill="FFFFFF"/>
        <w:spacing w:after="0" w:line="240" w:lineRule="auto"/>
        <w:rPr>
          <w:rFonts w:ascii="Times New Roman" w:eastAsia="Times New Roman" w:hAnsi="Times New Roman" w:cs="Times New Roman"/>
          <w:bCs/>
          <w:sz w:val="24"/>
          <w:szCs w:val="24"/>
          <w:lang w:eastAsia="en-NZ"/>
        </w:rPr>
      </w:pPr>
    </w:p>
    <w:p w14:paraId="18373A7F" w14:textId="77777777" w:rsidR="00730289" w:rsidRDefault="00730289" w:rsidP="00FD2099">
      <w:pPr>
        <w:shd w:val="clear" w:color="auto" w:fill="FFFFFF"/>
        <w:spacing w:after="0" w:line="240" w:lineRule="auto"/>
        <w:rPr>
          <w:rFonts w:ascii="Times New Roman" w:eastAsia="Times New Roman" w:hAnsi="Times New Roman" w:cs="Times New Roman"/>
          <w:bCs/>
          <w:sz w:val="24"/>
          <w:szCs w:val="24"/>
          <w:lang w:eastAsia="en-NZ"/>
        </w:rPr>
      </w:pPr>
      <w:r w:rsidRPr="00730289">
        <w:rPr>
          <w:rFonts w:ascii="Times New Roman" w:eastAsia="Times New Roman" w:hAnsi="Times New Roman" w:cs="Times New Roman"/>
          <w:bCs/>
          <w:sz w:val="24"/>
          <w:szCs w:val="24"/>
          <w:lang w:eastAsia="en-NZ"/>
        </w:rPr>
        <w:t>Date:</w:t>
      </w:r>
      <w:r w:rsidR="002530B1">
        <w:rPr>
          <w:rFonts w:ascii="Times New Roman" w:eastAsia="Times New Roman" w:hAnsi="Times New Roman" w:cs="Times New Roman"/>
          <w:bCs/>
          <w:sz w:val="24"/>
          <w:szCs w:val="24"/>
          <w:lang w:eastAsia="en-NZ"/>
        </w:rPr>
        <w:t xml:space="preserve"> </w:t>
      </w:r>
    </w:p>
    <w:p w14:paraId="19CBDEA0" w14:textId="77777777" w:rsidR="00FD2099" w:rsidRPr="00730289" w:rsidRDefault="00FD2099" w:rsidP="00FD2099">
      <w:pPr>
        <w:shd w:val="clear" w:color="auto" w:fill="FFFFFF"/>
        <w:spacing w:after="0" w:line="240" w:lineRule="auto"/>
        <w:rPr>
          <w:rFonts w:ascii="Times New Roman" w:eastAsia="Times New Roman" w:hAnsi="Times New Roman" w:cs="Times New Roman"/>
          <w:bCs/>
          <w:sz w:val="24"/>
          <w:szCs w:val="24"/>
          <w:lang w:eastAsia="en-NZ"/>
        </w:rPr>
      </w:pPr>
    </w:p>
    <w:p w14:paraId="3D28545A" w14:textId="77777777" w:rsidR="00730289" w:rsidRDefault="00730289" w:rsidP="00FD2099">
      <w:pPr>
        <w:shd w:val="clear" w:color="auto" w:fill="FFFFFF"/>
        <w:spacing w:after="0" w:line="240" w:lineRule="auto"/>
        <w:rPr>
          <w:rFonts w:ascii="Times New Roman" w:eastAsia="Times New Roman" w:hAnsi="Times New Roman" w:cs="Times New Roman"/>
          <w:bCs/>
          <w:sz w:val="24"/>
          <w:szCs w:val="24"/>
          <w:lang w:eastAsia="en-NZ"/>
        </w:rPr>
      </w:pPr>
      <w:r w:rsidRPr="00730289">
        <w:rPr>
          <w:rFonts w:ascii="Times New Roman" w:eastAsia="Times New Roman" w:hAnsi="Times New Roman" w:cs="Times New Roman"/>
          <w:bCs/>
          <w:sz w:val="24"/>
          <w:szCs w:val="24"/>
          <w:lang w:eastAsia="en-NZ"/>
        </w:rPr>
        <w:t>Signature:</w:t>
      </w:r>
    </w:p>
    <w:p w14:paraId="4F38CB53" w14:textId="77777777" w:rsidR="00FD2099" w:rsidRDefault="00FD2099" w:rsidP="00FD2099">
      <w:pPr>
        <w:shd w:val="clear" w:color="auto" w:fill="FFFFFF"/>
        <w:spacing w:after="0" w:line="240" w:lineRule="auto"/>
        <w:rPr>
          <w:rFonts w:ascii="Times New Roman" w:eastAsia="Times New Roman" w:hAnsi="Times New Roman" w:cs="Times New Roman"/>
          <w:bCs/>
          <w:sz w:val="24"/>
          <w:szCs w:val="24"/>
          <w:lang w:eastAsia="en-NZ"/>
        </w:rPr>
      </w:pPr>
    </w:p>
    <w:p w14:paraId="50DD05B2" w14:textId="77777777" w:rsidR="009913B1" w:rsidRPr="00730289" w:rsidRDefault="009913B1" w:rsidP="00FD2099">
      <w:pPr>
        <w:shd w:val="clear" w:color="auto" w:fill="FFFFFF"/>
        <w:spacing w:after="0" w:line="240" w:lineRule="auto"/>
        <w:rPr>
          <w:rFonts w:ascii="Times New Roman" w:eastAsia="Times New Roman" w:hAnsi="Times New Roman" w:cs="Times New Roman"/>
          <w:bCs/>
          <w:sz w:val="24"/>
          <w:szCs w:val="24"/>
          <w:lang w:eastAsia="en-NZ"/>
        </w:rPr>
      </w:pPr>
    </w:p>
    <w:p w14:paraId="4A304FA3" w14:textId="77777777" w:rsidR="00730289" w:rsidRPr="00730289" w:rsidRDefault="00160A39" w:rsidP="00FD2099">
      <w:pPr>
        <w:shd w:val="clear" w:color="auto" w:fill="FFFFFF"/>
        <w:spacing w:after="0"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(Registrar/Deputy Registrar</w:t>
      </w:r>
      <w:r w:rsidR="00730289" w:rsidRPr="00730289">
        <w:rPr>
          <w:rFonts w:ascii="Times New Roman" w:eastAsia="Times New Roman" w:hAnsi="Times New Roman" w:cs="Times New Roman"/>
          <w:bCs/>
          <w:sz w:val="24"/>
          <w:szCs w:val="24"/>
          <w:lang w:eastAsia="en-NZ"/>
        </w:rPr>
        <w:t>)</w:t>
      </w:r>
    </w:p>
    <w:p w14:paraId="3A6BEF1D" w14:textId="77777777" w:rsidR="002E2ECB" w:rsidRDefault="002E2ECB" w:rsidP="00DC174C">
      <w:pPr>
        <w:spacing w:after="0" w:line="240" w:lineRule="auto"/>
        <w:rPr>
          <w:rFonts w:ascii="Times New Roman" w:eastAsia="Times New Roman" w:hAnsi="Times New Roman" w:cs="Times New Roman"/>
          <w:b/>
          <w:bCs/>
          <w:sz w:val="24"/>
          <w:szCs w:val="24"/>
          <w:lang w:eastAsia="en-NZ"/>
        </w:rPr>
      </w:pPr>
    </w:p>
    <w:sectPr w:rsidR="002E2ECB"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6939F" w14:textId="77777777" w:rsidR="009041A1" w:rsidRDefault="009041A1" w:rsidP="009F5EF9">
      <w:pPr>
        <w:spacing w:after="0" w:line="240" w:lineRule="auto"/>
      </w:pPr>
      <w:r>
        <w:separator/>
      </w:r>
    </w:p>
  </w:endnote>
  <w:endnote w:type="continuationSeparator" w:id="0">
    <w:p w14:paraId="6D0563DB" w14:textId="77777777" w:rsidR="009041A1" w:rsidRDefault="009041A1"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10FA3" w14:textId="77777777" w:rsidR="009041A1" w:rsidRDefault="009041A1" w:rsidP="009F5EF9">
      <w:pPr>
        <w:spacing w:after="0" w:line="240" w:lineRule="auto"/>
      </w:pPr>
      <w:r>
        <w:separator/>
      </w:r>
    </w:p>
  </w:footnote>
  <w:footnote w:type="continuationSeparator" w:id="0">
    <w:p w14:paraId="35A85045" w14:textId="77777777" w:rsidR="009041A1" w:rsidRDefault="009041A1"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335869F0" w14:textId="77777777" w:rsidR="009041A1" w:rsidRDefault="004A1238">
        <w:pPr>
          <w:pStyle w:val="Header"/>
          <w:jc w:val="right"/>
        </w:pPr>
        <w:r>
          <w:fldChar w:fldCharType="begin"/>
        </w:r>
        <w:r>
          <w:instrText xml:space="preserve"> PAGE   \* MERGEFORMAT </w:instrText>
        </w:r>
        <w:r>
          <w:fldChar w:fldCharType="separate"/>
        </w:r>
        <w:r w:rsidR="00B8157C">
          <w:rPr>
            <w:noProof/>
          </w:rPr>
          <w:t>1</w:t>
        </w:r>
        <w:r>
          <w:rPr>
            <w:noProof/>
          </w:rPr>
          <w:fldChar w:fldCharType="end"/>
        </w:r>
      </w:p>
    </w:sdtContent>
  </w:sdt>
  <w:p w14:paraId="61E4FBA6" w14:textId="77777777" w:rsidR="009041A1" w:rsidRDefault="00904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9F1FE6"/>
    <w:multiLevelType w:val="hybridMultilevel"/>
    <w:tmpl w:val="E46CA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F2FFB"/>
    <w:multiLevelType w:val="hybridMultilevel"/>
    <w:tmpl w:val="C290C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
  </w:num>
  <w:num w:numId="4">
    <w:abstractNumId w:val="0"/>
  </w:num>
  <w:num w:numId="5">
    <w:abstractNumId w:val="9"/>
  </w:num>
  <w:num w:numId="6">
    <w:abstractNumId w:val="3"/>
  </w:num>
  <w:num w:numId="7">
    <w:abstractNumId w:val="13"/>
  </w:num>
  <w:num w:numId="8">
    <w:abstractNumId w:val="7"/>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11"/>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77AB3"/>
    <w:rsid w:val="00086D9E"/>
    <w:rsid w:val="000C4134"/>
    <w:rsid w:val="000D2774"/>
    <w:rsid w:val="000E5C9B"/>
    <w:rsid w:val="00102E35"/>
    <w:rsid w:val="00104862"/>
    <w:rsid w:val="00124388"/>
    <w:rsid w:val="0013267B"/>
    <w:rsid w:val="00160A39"/>
    <w:rsid w:val="001C4A31"/>
    <w:rsid w:val="001E380A"/>
    <w:rsid w:val="001F6060"/>
    <w:rsid w:val="002001D6"/>
    <w:rsid w:val="00221D13"/>
    <w:rsid w:val="00230AD9"/>
    <w:rsid w:val="002530B1"/>
    <w:rsid w:val="00260407"/>
    <w:rsid w:val="00260AEF"/>
    <w:rsid w:val="002C1F55"/>
    <w:rsid w:val="002C4E67"/>
    <w:rsid w:val="002E2ECB"/>
    <w:rsid w:val="002E6D93"/>
    <w:rsid w:val="003124B5"/>
    <w:rsid w:val="00357F13"/>
    <w:rsid w:val="00386C16"/>
    <w:rsid w:val="003C210B"/>
    <w:rsid w:val="003E3D5E"/>
    <w:rsid w:val="00421BC6"/>
    <w:rsid w:val="00496588"/>
    <w:rsid w:val="004A1238"/>
    <w:rsid w:val="004B639D"/>
    <w:rsid w:val="004C0F0F"/>
    <w:rsid w:val="004F5C04"/>
    <w:rsid w:val="005A46A3"/>
    <w:rsid w:val="00601651"/>
    <w:rsid w:val="00641B67"/>
    <w:rsid w:val="00651F22"/>
    <w:rsid w:val="006524F5"/>
    <w:rsid w:val="00670299"/>
    <w:rsid w:val="006826F8"/>
    <w:rsid w:val="006873DD"/>
    <w:rsid w:val="006874FF"/>
    <w:rsid w:val="006941B4"/>
    <w:rsid w:val="006A185A"/>
    <w:rsid w:val="006A751D"/>
    <w:rsid w:val="006E0BB3"/>
    <w:rsid w:val="006E0E9A"/>
    <w:rsid w:val="00720D91"/>
    <w:rsid w:val="00722AAF"/>
    <w:rsid w:val="00730289"/>
    <w:rsid w:val="00742149"/>
    <w:rsid w:val="00750CD7"/>
    <w:rsid w:val="00762E4B"/>
    <w:rsid w:val="007727E7"/>
    <w:rsid w:val="00775955"/>
    <w:rsid w:val="007B0562"/>
    <w:rsid w:val="007D7215"/>
    <w:rsid w:val="007E0529"/>
    <w:rsid w:val="007E12C4"/>
    <w:rsid w:val="007E6EA6"/>
    <w:rsid w:val="00807956"/>
    <w:rsid w:val="008515F2"/>
    <w:rsid w:val="00853220"/>
    <w:rsid w:val="008566E2"/>
    <w:rsid w:val="008D0F0F"/>
    <w:rsid w:val="008D3A1A"/>
    <w:rsid w:val="009041A1"/>
    <w:rsid w:val="0091760A"/>
    <w:rsid w:val="00967451"/>
    <w:rsid w:val="009913B1"/>
    <w:rsid w:val="00991E55"/>
    <w:rsid w:val="009920DF"/>
    <w:rsid w:val="00992CD9"/>
    <w:rsid w:val="009C21DD"/>
    <w:rsid w:val="009D2AE3"/>
    <w:rsid w:val="009E6931"/>
    <w:rsid w:val="009F5EF9"/>
    <w:rsid w:val="00A1696E"/>
    <w:rsid w:val="00A53BC2"/>
    <w:rsid w:val="00A73744"/>
    <w:rsid w:val="00A90CCD"/>
    <w:rsid w:val="00A95272"/>
    <w:rsid w:val="00AB4FFB"/>
    <w:rsid w:val="00AD6709"/>
    <w:rsid w:val="00AF0B8C"/>
    <w:rsid w:val="00AF6980"/>
    <w:rsid w:val="00B22689"/>
    <w:rsid w:val="00B613A6"/>
    <w:rsid w:val="00B7415B"/>
    <w:rsid w:val="00B8157C"/>
    <w:rsid w:val="00BB3B02"/>
    <w:rsid w:val="00BD03A5"/>
    <w:rsid w:val="00BE6387"/>
    <w:rsid w:val="00BF4582"/>
    <w:rsid w:val="00C00164"/>
    <w:rsid w:val="00C001A6"/>
    <w:rsid w:val="00C27C37"/>
    <w:rsid w:val="00C56127"/>
    <w:rsid w:val="00C825C5"/>
    <w:rsid w:val="00C963EE"/>
    <w:rsid w:val="00CA053A"/>
    <w:rsid w:val="00CB08D6"/>
    <w:rsid w:val="00CB2C88"/>
    <w:rsid w:val="00CB748D"/>
    <w:rsid w:val="00CC5DB1"/>
    <w:rsid w:val="00CC7445"/>
    <w:rsid w:val="00CD4806"/>
    <w:rsid w:val="00CD4BF2"/>
    <w:rsid w:val="00D41121"/>
    <w:rsid w:val="00D45C94"/>
    <w:rsid w:val="00D46891"/>
    <w:rsid w:val="00D833B7"/>
    <w:rsid w:val="00D8791E"/>
    <w:rsid w:val="00DA409B"/>
    <w:rsid w:val="00DC174C"/>
    <w:rsid w:val="00E26224"/>
    <w:rsid w:val="00E34EA1"/>
    <w:rsid w:val="00E64995"/>
    <w:rsid w:val="00E757C2"/>
    <w:rsid w:val="00F132E0"/>
    <w:rsid w:val="00F30F98"/>
    <w:rsid w:val="00F62343"/>
    <w:rsid w:val="00F64885"/>
    <w:rsid w:val="00F85403"/>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7D414255"/>
  <w15:docId w15:val="{9A40AF91-079B-46DF-9D87-B5CE0A0B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character" w:styleId="CommentReference">
    <w:name w:val="annotation reference"/>
    <w:basedOn w:val="DefaultParagraphFont"/>
    <w:uiPriority w:val="99"/>
    <w:semiHidden/>
    <w:unhideWhenUsed/>
    <w:rsid w:val="00496588"/>
    <w:rPr>
      <w:sz w:val="16"/>
      <w:szCs w:val="16"/>
    </w:rPr>
  </w:style>
  <w:style w:type="paragraph" w:styleId="CommentText">
    <w:name w:val="annotation text"/>
    <w:basedOn w:val="Normal"/>
    <w:link w:val="CommentTextChar"/>
    <w:uiPriority w:val="99"/>
    <w:semiHidden/>
    <w:unhideWhenUsed/>
    <w:rsid w:val="00496588"/>
    <w:pPr>
      <w:spacing w:line="240" w:lineRule="auto"/>
    </w:pPr>
    <w:rPr>
      <w:sz w:val="20"/>
      <w:szCs w:val="20"/>
    </w:rPr>
  </w:style>
  <w:style w:type="character" w:customStyle="1" w:styleId="CommentTextChar">
    <w:name w:val="Comment Text Char"/>
    <w:basedOn w:val="DefaultParagraphFont"/>
    <w:link w:val="CommentText"/>
    <w:uiPriority w:val="99"/>
    <w:semiHidden/>
    <w:rsid w:val="00496588"/>
    <w:rPr>
      <w:sz w:val="20"/>
      <w:szCs w:val="20"/>
    </w:rPr>
  </w:style>
  <w:style w:type="paragraph" w:styleId="CommentSubject">
    <w:name w:val="annotation subject"/>
    <w:basedOn w:val="CommentText"/>
    <w:next w:val="CommentText"/>
    <w:link w:val="CommentSubjectChar"/>
    <w:uiPriority w:val="99"/>
    <w:semiHidden/>
    <w:unhideWhenUsed/>
    <w:rsid w:val="00496588"/>
    <w:rPr>
      <w:b/>
      <w:bCs/>
    </w:rPr>
  </w:style>
  <w:style w:type="character" w:customStyle="1" w:styleId="CommentSubjectChar">
    <w:name w:val="Comment Subject Char"/>
    <w:basedOn w:val="CommentTextChar"/>
    <w:link w:val="CommentSubject"/>
    <w:uiPriority w:val="99"/>
    <w:semiHidden/>
    <w:rsid w:val="00496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14/0179/latest/DLM489026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DF1FC638C4724AE22AB434740680B"/>
        <w:category>
          <w:name w:val="General"/>
          <w:gallery w:val="placeholder"/>
        </w:category>
        <w:types>
          <w:type w:val="bbPlcHdr"/>
        </w:types>
        <w:behaviors>
          <w:behavior w:val="content"/>
        </w:behaviors>
        <w:guid w:val="{1899C2F2-E88B-40D4-9E69-FF74F68D79F2}"/>
      </w:docPartPr>
      <w:docPartBody>
        <w:p w:rsidR="005E7C33" w:rsidRDefault="00DB0859" w:rsidP="00DB0859">
          <w:pPr>
            <w:pStyle w:val="AD3DF1FC638C4724AE22AB434740680B73"/>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26E8807040C847219710DCDE6C8FD976"/>
        <w:category>
          <w:name w:val="General"/>
          <w:gallery w:val="placeholder"/>
        </w:category>
        <w:types>
          <w:type w:val="bbPlcHdr"/>
        </w:types>
        <w:behaviors>
          <w:behavior w:val="content"/>
        </w:behaviors>
        <w:guid w:val="{2E0A3133-5DBC-46EF-9AF3-A3AD5C6FA6A0}"/>
      </w:docPartPr>
      <w:docPartBody>
        <w:p w:rsidR="005E7C33" w:rsidRDefault="00DB0859" w:rsidP="00DB0859">
          <w:pPr>
            <w:pStyle w:val="26E8807040C847219710DCDE6C8FD97673"/>
          </w:pPr>
          <w:r w:rsidRPr="00F132E0">
            <w:rPr>
              <w:rStyle w:val="PlaceholderText"/>
              <w:color w:val="FF0000"/>
            </w:rPr>
            <w:t>Enter in a few words what the dispute is about. For example, “a breach of contract”.</w:t>
          </w:r>
        </w:p>
      </w:docPartBody>
    </w:docPart>
    <w:docPart>
      <w:docPartPr>
        <w:name w:val="FA104066C23E43B089F9ACE778ED17A8"/>
        <w:category>
          <w:name w:val="General"/>
          <w:gallery w:val="placeholder"/>
        </w:category>
        <w:types>
          <w:type w:val="bbPlcHdr"/>
        </w:types>
        <w:behaviors>
          <w:behavior w:val="content"/>
        </w:behaviors>
        <w:guid w:val="{1F2D5CCB-0129-4E25-9B5B-1F92F1EEF462}"/>
      </w:docPartPr>
      <w:docPartBody>
        <w:p w:rsidR="0085536F" w:rsidRDefault="00DB0859" w:rsidP="00DB0859">
          <w:pPr>
            <w:pStyle w:val="FA104066C23E43B089F9ACE778ED17A845"/>
          </w:pPr>
          <w:r w:rsidRPr="00F132E0">
            <w:rPr>
              <w:rStyle w:val="PlaceholderText"/>
              <w:color w:val="FF0000"/>
            </w:rPr>
            <w:t>Enter the CIV number (court reference number)</w:t>
          </w:r>
          <w:r>
            <w:rPr>
              <w:rStyle w:val="PlaceholderText"/>
              <w:color w:val="FF0000"/>
            </w:rPr>
            <w:t xml:space="preserve"> </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DB0859" w:rsidP="00DB0859">
          <w:pPr>
            <w:pStyle w:val="506AF024FA8647C99640A19D609A216539"/>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DB0859" w:rsidP="00DB0859">
          <w:pPr>
            <w:pStyle w:val="5CB382CB6C7C4576B9B486BD3A58305739"/>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DB0859" w:rsidP="00DB0859">
          <w:pPr>
            <w:pStyle w:val="7C2F80E14BBA484D90688C4AE62ACA9439"/>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DB0859" w:rsidP="00DB0859">
          <w:pPr>
            <w:pStyle w:val="E4D274BD615D42609833F04F1696BD0639"/>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DB0859" w:rsidP="00DB0859">
          <w:pPr>
            <w:pStyle w:val="9CE6D408E54747EA81448121C6029AEC39"/>
          </w:pPr>
          <w:r w:rsidRPr="003E3D5E">
            <w:rPr>
              <w:rStyle w:val="PlaceholderText"/>
              <w:color w:val="FF0000"/>
            </w:rPr>
            <w:t>Enter the name of the organisation</w:t>
          </w:r>
        </w:p>
      </w:docPartBody>
    </w:docPart>
    <w:docPart>
      <w:docPartPr>
        <w:name w:val="71035D5C4DF64F88AB7F0ED0D296E2AC"/>
        <w:category>
          <w:name w:val="General"/>
          <w:gallery w:val="placeholder"/>
        </w:category>
        <w:types>
          <w:type w:val="bbPlcHdr"/>
        </w:types>
        <w:behaviors>
          <w:behavior w:val="content"/>
        </w:behaviors>
        <w:guid w:val="{90F91FE8-5845-4AA9-A9E0-BC801A27860C}"/>
      </w:docPartPr>
      <w:docPartBody>
        <w:p w:rsidR="00C94B86" w:rsidRDefault="00DB0859" w:rsidP="00DB0859">
          <w:pPr>
            <w:pStyle w:val="71035D5C4DF64F88AB7F0ED0D296E2AC15"/>
          </w:pPr>
          <w:r w:rsidRPr="008566E2">
            <w:rPr>
              <w:rStyle w:val="PlaceholderText"/>
              <w:color w:val="FF0000"/>
            </w:rPr>
            <w:t>Plaintiff’s full name, address and occupation.</w:t>
          </w:r>
        </w:p>
      </w:docPartBody>
    </w:docPart>
    <w:docPart>
      <w:docPartPr>
        <w:name w:val="40B74DAC9A094E48BA86ED3F04EBDA5E"/>
        <w:category>
          <w:name w:val="General"/>
          <w:gallery w:val="placeholder"/>
        </w:category>
        <w:types>
          <w:type w:val="bbPlcHdr"/>
        </w:types>
        <w:behaviors>
          <w:behavior w:val="content"/>
        </w:behaviors>
        <w:guid w:val="{97F6FCCE-E0FE-47DC-BC3C-3E3026F7217E}"/>
      </w:docPartPr>
      <w:docPartBody>
        <w:p w:rsidR="00C94B86" w:rsidRDefault="00DB0859" w:rsidP="00DB0859">
          <w:pPr>
            <w:pStyle w:val="40B74DAC9A094E48BA86ED3F04EBDA5E15"/>
          </w:pPr>
          <w:r>
            <w:rPr>
              <w:rStyle w:val="PlaceholderText"/>
              <w:color w:val="FF0000"/>
            </w:rPr>
            <w:t>Defendant’s</w:t>
          </w:r>
          <w:r w:rsidRPr="008566E2">
            <w:rPr>
              <w:rStyle w:val="PlaceholderText"/>
              <w:color w:val="FF0000"/>
            </w:rPr>
            <w:t xml:space="preserve"> full name, address and occupation.</w:t>
          </w:r>
        </w:p>
      </w:docPartBody>
    </w:docPart>
    <w:docPart>
      <w:docPartPr>
        <w:name w:val="6F7F44739BAD43F78513845C5F6A7A3D"/>
        <w:category>
          <w:name w:val="General"/>
          <w:gallery w:val="placeholder"/>
        </w:category>
        <w:types>
          <w:type w:val="bbPlcHdr"/>
        </w:types>
        <w:behaviors>
          <w:behavior w:val="content"/>
        </w:behaviors>
        <w:guid w:val="{E9831EBF-C740-4661-A42B-D1F432CA3B55}"/>
      </w:docPartPr>
      <w:docPartBody>
        <w:p w:rsidR="00757C87" w:rsidRDefault="00DB0859" w:rsidP="00DB0859">
          <w:pPr>
            <w:pStyle w:val="6F7F44739BAD43F78513845C5F6A7A3D3"/>
          </w:pPr>
          <w:r w:rsidRPr="00D46891">
            <w:rPr>
              <w:rStyle w:val="PlaceholderText"/>
              <w:color w:val="FF0000"/>
            </w:rPr>
            <w:t>Court location (e.g. “Manukau”)</w:t>
          </w:r>
        </w:p>
      </w:docPartBody>
    </w:docPart>
    <w:docPart>
      <w:docPartPr>
        <w:name w:val="AB7B259DC4CE4BC8BEF7D96389F28EFB"/>
        <w:category>
          <w:name w:val="General"/>
          <w:gallery w:val="placeholder"/>
        </w:category>
        <w:types>
          <w:type w:val="bbPlcHdr"/>
        </w:types>
        <w:behaviors>
          <w:behavior w:val="content"/>
        </w:behaviors>
        <w:guid w:val="{1454E31C-C037-4958-8445-4205DD39E711}"/>
      </w:docPartPr>
      <w:docPartBody>
        <w:p w:rsidR="00757C87" w:rsidRDefault="00DB0859" w:rsidP="00DB0859">
          <w:pPr>
            <w:pStyle w:val="AB7B259DC4CE4BC8BEF7D96389F28EFB3"/>
          </w:pPr>
          <w:r>
            <w:rPr>
              <w:rStyle w:val="PlaceholderText"/>
              <w:color w:val="FF0000"/>
            </w:rPr>
            <w:t>name of judge</w:t>
          </w:r>
        </w:p>
      </w:docPartBody>
    </w:docPart>
    <w:docPart>
      <w:docPartPr>
        <w:name w:val="81AA69A1FA1F4C41B40A2416580B8573"/>
        <w:category>
          <w:name w:val="General"/>
          <w:gallery w:val="placeholder"/>
        </w:category>
        <w:types>
          <w:type w:val="bbPlcHdr"/>
        </w:types>
        <w:behaviors>
          <w:behavior w:val="content"/>
        </w:behaviors>
        <w:guid w:val="{B3C533B3-C49E-4DCE-9B2E-A6B02E9460F2}"/>
      </w:docPartPr>
      <w:docPartBody>
        <w:p w:rsidR="00757C87" w:rsidRDefault="00DB0859" w:rsidP="00DB0859">
          <w:pPr>
            <w:pStyle w:val="81AA69A1FA1F4C41B40A2416580B85733"/>
          </w:pPr>
          <w:r>
            <w:rPr>
              <w:rStyle w:val="PlaceholderText"/>
              <w:color w:val="FF0000"/>
            </w:rPr>
            <w:t>name of counsel for the plaintiff</w:t>
          </w:r>
        </w:p>
      </w:docPartBody>
    </w:docPart>
    <w:docPart>
      <w:docPartPr>
        <w:name w:val="B99A1F45831642EEA161A2D3F13A3DAD"/>
        <w:category>
          <w:name w:val="General"/>
          <w:gallery w:val="placeholder"/>
        </w:category>
        <w:types>
          <w:type w:val="bbPlcHdr"/>
        </w:types>
        <w:behaviors>
          <w:behavior w:val="content"/>
        </w:behaviors>
        <w:guid w:val="{27AE06DF-E805-46C3-81CF-61CBC6FCC910}"/>
      </w:docPartPr>
      <w:docPartBody>
        <w:p w:rsidR="00757C87" w:rsidRDefault="00DB0859" w:rsidP="00DB0859">
          <w:pPr>
            <w:pStyle w:val="B99A1F45831642EEA161A2D3F13A3DAD3"/>
          </w:pPr>
          <w:r>
            <w:rPr>
              <w:rStyle w:val="PlaceholderText"/>
              <w:color w:val="FF0000"/>
            </w:rPr>
            <w:t>name of counsel for the defendant,</w:t>
          </w:r>
        </w:p>
      </w:docPartBody>
    </w:docPart>
    <w:docPart>
      <w:docPartPr>
        <w:name w:val="842EDEAE52804A759CED72A257278662"/>
        <w:category>
          <w:name w:val="General"/>
          <w:gallery w:val="placeholder"/>
        </w:category>
        <w:types>
          <w:type w:val="bbPlcHdr"/>
        </w:types>
        <w:behaviors>
          <w:behavior w:val="content"/>
        </w:behaviors>
        <w:guid w:val="{812BE547-1588-40C6-A269-F6BFB1ADFAB0}"/>
      </w:docPartPr>
      <w:docPartBody>
        <w:p w:rsidR="00757C87" w:rsidRDefault="00DB0859" w:rsidP="00DB0859">
          <w:pPr>
            <w:pStyle w:val="842EDEAE52804A759CED72A2572786623"/>
          </w:pPr>
          <w:r>
            <w:rPr>
              <w:rStyle w:val="PlaceholderText"/>
              <w:color w:val="FF0000"/>
            </w:rPr>
            <w:t>State here the terms of the judgment.</w:t>
          </w:r>
        </w:p>
      </w:docPartBody>
    </w:docPart>
    <w:docPart>
      <w:docPartPr>
        <w:name w:val="3C08196E12D241909F89AFE8D2E9A554"/>
        <w:category>
          <w:name w:val="General"/>
          <w:gallery w:val="placeholder"/>
        </w:category>
        <w:types>
          <w:type w:val="bbPlcHdr"/>
        </w:types>
        <w:behaviors>
          <w:behavior w:val="content"/>
        </w:behaviors>
        <w:guid w:val="{7FB8C0CD-786B-4724-A23C-BEA4661E39AD}"/>
      </w:docPartPr>
      <w:docPartBody>
        <w:p w:rsidR="00757C87" w:rsidRDefault="00DB0859" w:rsidP="00DB0859">
          <w:pPr>
            <w:pStyle w:val="3C08196E12D241909F89AFE8D2E9A5542"/>
          </w:pPr>
          <w:r w:rsidRPr="009041A1">
            <w:rPr>
              <w:rStyle w:val="PlaceholderText"/>
              <w:color w:val="FF0000"/>
            </w:rPr>
            <w:t>date of hearing</w:t>
          </w:r>
        </w:p>
      </w:docPartBody>
    </w:docPart>
    <w:docPart>
      <w:docPartPr>
        <w:name w:val="CA5CA1E8052C4573BA31165A7871E469"/>
        <w:category>
          <w:name w:val="General"/>
          <w:gallery w:val="placeholder"/>
        </w:category>
        <w:types>
          <w:type w:val="bbPlcHdr"/>
        </w:types>
        <w:behaviors>
          <w:behavior w:val="content"/>
        </w:behaviors>
        <w:guid w:val="{9662F5B0-BDBA-419C-B2F9-0865AA0A51F4}"/>
      </w:docPartPr>
      <w:docPartBody>
        <w:p w:rsidR="00DB0859" w:rsidRDefault="00DB0859" w:rsidP="00DB0859">
          <w:pPr>
            <w:pStyle w:val="CA5CA1E8052C4573BA31165A7871E4691"/>
          </w:pPr>
          <w:r w:rsidRPr="002530B1">
            <w:rPr>
              <w:rStyle w:val="PlaceholderText"/>
              <w:color w:val="FF0000"/>
            </w:rPr>
            <w:t>date</w:t>
          </w:r>
        </w:p>
      </w:docPartBody>
    </w:docPart>
    <w:docPart>
      <w:docPartPr>
        <w:name w:val="97DE1A478BFB432E8CCCEF09DAEA79E8"/>
        <w:category>
          <w:name w:val="General"/>
          <w:gallery w:val="placeholder"/>
        </w:category>
        <w:types>
          <w:type w:val="bbPlcHdr"/>
        </w:types>
        <w:behaviors>
          <w:behavior w:val="content"/>
        </w:behaviors>
        <w:guid w:val="{8FCEB29D-9F75-4C77-AEA6-7FD1D664CC4C}"/>
      </w:docPartPr>
      <w:docPartBody>
        <w:p w:rsidR="00000000" w:rsidRDefault="00332F1D" w:rsidP="00332F1D">
          <w:pPr>
            <w:pStyle w:val="97DE1A478BFB432E8CCCEF09DAEA79E8"/>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053D50"/>
    <w:rsid w:val="000F707D"/>
    <w:rsid w:val="00234A44"/>
    <w:rsid w:val="00332F1D"/>
    <w:rsid w:val="00353283"/>
    <w:rsid w:val="003E04C1"/>
    <w:rsid w:val="004153AC"/>
    <w:rsid w:val="005654A9"/>
    <w:rsid w:val="005E3472"/>
    <w:rsid w:val="005E7C33"/>
    <w:rsid w:val="006F69E4"/>
    <w:rsid w:val="0070306A"/>
    <w:rsid w:val="00757C87"/>
    <w:rsid w:val="0079758D"/>
    <w:rsid w:val="00832AFD"/>
    <w:rsid w:val="0085378D"/>
    <w:rsid w:val="0085536F"/>
    <w:rsid w:val="0090474F"/>
    <w:rsid w:val="00AC167F"/>
    <w:rsid w:val="00B27199"/>
    <w:rsid w:val="00C072F6"/>
    <w:rsid w:val="00C94B86"/>
    <w:rsid w:val="00DB0859"/>
    <w:rsid w:val="00F67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F1D"/>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D15F48130CE74CC3911CD34CB2367D3D62">
    <w:name w:val="D15F48130CE74CC3911CD34CB2367D3D62"/>
    <w:rsid w:val="0079758D"/>
    <w:rPr>
      <w:rFonts w:eastAsiaTheme="minorHAnsi"/>
      <w:lang w:eastAsia="en-US"/>
    </w:rPr>
  </w:style>
  <w:style w:type="paragraph" w:customStyle="1" w:styleId="FA104066C23E43B089F9ACE778ED17A841">
    <w:name w:val="FA104066C23E43B089F9ACE778ED17A841"/>
    <w:rsid w:val="0079758D"/>
    <w:rPr>
      <w:rFonts w:eastAsiaTheme="minorHAnsi"/>
      <w:lang w:eastAsia="en-US"/>
    </w:rPr>
  </w:style>
  <w:style w:type="paragraph" w:customStyle="1" w:styleId="AD3DF1FC638C4724AE22AB434740680B69">
    <w:name w:val="AD3DF1FC638C4724AE22AB434740680B69"/>
    <w:rsid w:val="0079758D"/>
    <w:rPr>
      <w:rFonts w:eastAsiaTheme="minorHAnsi"/>
      <w:lang w:eastAsia="en-US"/>
    </w:rPr>
  </w:style>
  <w:style w:type="paragraph" w:customStyle="1" w:styleId="26E8807040C847219710DCDE6C8FD97669">
    <w:name w:val="26E8807040C847219710DCDE6C8FD97669"/>
    <w:rsid w:val="0079758D"/>
    <w:rPr>
      <w:rFonts w:eastAsiaTheme="minorHAnsi"/>
      <w:lang w:eastAsia="en-US"/>
    </w:rPr>
  </w:style>
  <w:style w:type="paragraph" w:customStyle="1" w:styleId="71035D5C4DF64F88AB7F0ED0D296E2AC11">
    <w:name w:val="71035D5C4DF64F88AB7F0ED0D296E2AC11"/>
    <w:rsid w:val="0079758D"/>
    <w:rPr>
      <w:rFonts w:eastAsiaTheme="minorHAnsi"/>
      <w:lang w:eastAsia="en-US"/>
    </w:rPr>
  </w:style>
  <w:style w:type="paragraph" w:customStyle="1" w:styleId="40B74DAC9A094E48BA86ED3F04EBDA5E11">
    <w:name w:val="40B74DAC9A094E48BA86ED3F04EBDA5E11"/>
    <w:rsid w:val="0079758D"/>
    <w:rPr>
      <w:rFonts w:eastAsiaTheme="minorHAnsi"/>
      <w:lang w:eastAsia="en-US"/>
    </w:rPr>
  </w:style>
  <w:style w:type="paragraph" w:customStyle="1" w:styleId="06600661F79C40F08D0E4357DA97FD4967">
    <w:name w:val="06600661F79C40F08D0E4357DA97FD4967"/>
    <w:rsid w:val="0079758D"/>
    <w:rPr>
      <w:rFonts w:eastAsiaTheme="minorHAnsi"/>
      <w:lang w:eastAsia="en-US"/>
    </w:rPr>
  </w:style>
  <w:style w:type="paragraph" w:customStyle="1" w:styleId="D480537F21794986A6C4F38A8444CDBB67">
    <w:name w:val="D480537F21794986A6C4F38A8444CDBB67"/>
    <w:rsid w:val="0079758D"/>
    <w:rPr>
      <w:rFonts w:eastAsiaTheme="minorHAnsi"/>
      <w:lang w:eastAsia="en-US"/>
    </w:rPr>
  </w:style>
  <w:style w:type="paragraph" w:customStyle="1" w:styleId="506AF024FA8647C99640A19D609A216535">
    <w:name w:val="506AF024FA8647C99640A19D609A216535"/>
    <w:rsid w:val="0079758D"/>
    <w:rPr>
      <w:rFonts w:eastAsiaTheme="minorHAnsi"/>
      <w:lang w:eastAsia="en-US"/>
    </w:rPr>
  </w:style>
  <w:style w:type="paragraph" w:customStyle="1" w:styleId="5CB382CB6C7C4576B9B486BD3A58305735">
    <w:name w:val="5CB382CB6C7C4576B9B486BD3A58305735"/>
    <w:rsid w:val="0079758D"/>
    <w:rPr>
      <w:rFonts w:eastAsiaTheme="minorHAnsi"/>
      <w:lang w:eastAsia="en-US"/>
    </w:rPr>
  </w:style>
  <w:style w:type="paragraph" w:customStyle="1" w:styleId="7C2F80E14BBA484D90688C4AE62ACA9435">
    <w:name w:val="7C2F80E14BBA484D90688C4AE62ACA9435"/>
    <w:rsid w:val="0079758D"/>
    <w:rPr>
      <w:rFonts w:eastAsiaTheme="minorHAnsi"/>
      <w:lang w:eastAsia="en-US"/>
    </w:rPr>
  </w:style>
  <w:style w:type="paragraph" w:customStyle="1" w:styleId="E4D274BD615D42609833F04F1696BD0635">
    <w:name w:val="E4D274BD615D42609833F04F1696BD0635"/>
    <w:rsid w:val="0079758D"/>
    <w:rPr>
      <w:rFonts w:eastAsiaTheme="minorHAnsi"/>
      <w:lang w:eastAsia="en-US"/>
    </w:rPr>
  </w:style>
  <w:style w:type="paragraph" w:customStyle="1" w:styleId="9CE6D408E54747EA81448121C6029AEC35">
    <w:name w:val="9CE6D408E54747EA81448121C6029AEC35"/>
    <w:rsid w:val="0079758D"/>
    <w:rPr>
      <w:rFonts w:eastAsiaTheme="minorHAnsi"/>
      <w:lang w:eastAsia="en-US"/>
    </w:rPr>
  </w:style>
  <w:style w:type="paragraph" w:customStyle="1" w:styleId="5D0C2EF094B548669826687E591CBA6C22">
    <w:name w:val="5D0C2EF094B548669826687E591CBA6C22"/>
    <w:rsid w:val="0079758D"/>
    <w:rPr>
      <w:rFonts w:eastAsiaTheme="minorHAnsi"/>
      <w:lang w:eastAsia="en-US"/>
    </w:rPr>
  </w:style>
  <w:style w:type="paragraph" w:customStyle="1" w:styleId="95E1ED89E22F40D0B23A16785ABB6CFF22">
    <w:name w:val="95E1ED89E22F40D0B23A16785ABB6CFF22"/>
    <w:rsid w:val="0079758D"/>
    <w:rPr>
      <w:rFonts w:eastAsiaTheme="minorHAnsi"/>
      <w:lang w:eastAsia="en-US"/>
    </w:rPr>
  </w:style>
  <w:style w:type="paragraph" w:customStyle="1" w:styleId="0436EFBBB60445D48732028D0AE681A222">
    <w:name w:val="0436EFBBB60445D48732028D0AE681A222"/>
    <w:rsid w:val="0079758D"/>
    <w:rPr>
      <w:rFonts w:eastAsiaTheme="minorHAnsi"/>
      <w:lang w:eastAsia="en-US"/>
    </w:rPr>
  </w:style>
  <w:style w:type="paragraph" w:customStyle="1" w:styleId="80722124B6A245049694E1E2A1125B9922">
    <w:name w:val="80722124B6A245049694E1E2A1125B9922"/>
    <w:rsid w:val="0079758D"/>
    <w:rPr>
      <w:rFonts w:eastAsiaTheme="minorHAnsi"/>
      <w:lang w:eastAsia="en-US"/>
    </w:rPr>
  </w:style>
  <w:style w:type="paragraph" w:customStyle="1" w:styleId="59D025EDFB9A4C46B879033F83958F3922">
    <w:name w:val="59D025EDFB9A4C46B879033F83958F3922"/>
    <w:rsid w:val="0079758D"/>
    <w:rPr>
      <w:rFonts w:eastAsiaTheme="minorHAnsi"/>
      <w:lang w:eastAsia="en-US"/>
    </w:rPr>
  </w:style>
  <w:style w:type="paragraph" w:customStyle="1" w:styleId="6FC35A8ED85C499A9E3C4AF06FBB377622">
    <w:name w:val="6FC35A8ED85C499A9E3C4AF06FBB377622"/>
    <w:rsid w:val="0079758D"/>
    <w:rPr>
      <w:rFonts w:eastAsiaTheme="minorHAnsi"/>
      <w:lang w:eastAsia="en-US"/>
    </w:rPr>
  </w:style>
  <w:style w:type="paragraph" w:customStyle="1" w:styleId="73AF4CF245664B53ADCF4AAE353F7DA4">
    <w:name w:val="73AF4CF245664B53ADCF4AAE353F7DA4"/>
    <w:rsid w:val="0079758D"/>
    <w:rPr>
      <w:rFonts w:eastAsiaTheme="minorHAnsi"/>
      <w:lang w:eastAsia="en-US"/>
    </w:rPr>
  </w:style>
  <w:style w:type="paragraph" w:customStyle="1" w:styleId="415BAC7266C648A4B727CE23B658522B">
    <w:name w:val="415BAC7266C648A4B727CE23B658522B"/>
    <w:rsid w:val="0079758D"/>
    <w:rPr>
      <w:rFonts w:eastAsiaTheme="minorHAnsi"/>
      <w:lang w:eastAsia="en-US"/>
    </w:rPr>
  </w:style>
  <w:style w:type="paragraph" w:customStyle="1" w:styleId="490334BC01E04D5BB83D83CE2CC5E800">
    <w:name w:val="490334BC01E04D5BB83D83CE2CC5E800"/>
    <w:rsid w:val="0079758D"/>
    <w:rPr>
      <w:rFonts w:eastAsiaTheme="minorHAnsi"/>
      <w:lang w:eastAsia="en-US"/>
    </w:rPr>
  </w:style>
  <w:style w:type="paragraph" w:customStyle="1" w:styleId="D15F48130CE74CC3911CD34CB2367D3D63">
    <w:name w:val="D15F48130CE74CC3911CD34CB2367D3D63"/>
    <w:rsid w:val="0079758D"/>
    <w:rPr>
      <w:rFonts w:eastAsiaTheme="minorHAnsi"/>
      <w:lang w:eastAsia="en-US"/>
    </w:rPr>
  </w:style>
  <w:style w:type="paragraph" w:customStyle="1" w:styleId="FA104066C23E43B089F9ACE778ED17A842">
    <w:name w:val="FA104066C23E43B089F9ACE778ED17A842"/>
    <w:rsid w:val="0079758D"/>
    <w:rPr>
      <w:rFonts w:eastAsiaTheme="minorHAnsi"/>
      <w:lang w:eastAsia="en-US"/>
    </w:rPr>
  </w:style>
  <w:style w:type="paragraph" w:customStyle="1" w:styleId="AD3DF1FC638C4724AE22AB434740680B70">
    <w:name w:val="AD3DF1FC638C4724AE22AB434740680B70"/>
    <w:rsid w:val="0079758D"/>
    <w:rPr>
      <w:rFonts w:eastAsiaTheme="minorHAnsi"/>
      <w:lang w:eastAsia="en-US"/>
    </w:rPr>
  </w:style>
  <w:style w:type="paragraph" w:customStyle="1" w:styleId="26E8807040C847219710DCDE6C8FD97670">
    <w:name w:val="26E8807040C847219710DCDE6C8FD97670"/>
    <w:rsid w:val="0079758D"/>
    <w:rPr>
      <w:rFonts w:eastAsiaTheme="minorHAnsi"/>
      <w:lang w:eastAsia="en-US"/>
    </w:rPr>
  </w:style>
  <w:style w:type="paragraph" w:customStyle="1" w:styleId="71035D5C4DF64F88AB7F0ED0D296E2AC12">
    <w:name w:val="71035D5C4DF64F88AB7F0ED0D296E2AC12"/>
    <w:rsid w:val="0079758D"/>
    <w:rPr>
      <w:rFonts w:eastAsiaTheme="minorHAnsi"/>
      <w:lang w:eastAsia="en-US"/>
    </w:rPr>
  </w:style>
  <w:style w:type="paragraph" w:customStyle="1" w:styleId="40B74DAC9A094E48BA86ED3F04EBDA5E12">
    <w:name w:val="40B74DAC9A094E48BA86ED3F04EBDA5E12"/>
    <w:rsid w:val="0079758D"/>
    <w:rPr>
      <w:rFonts w:eastAsiaTheme="minorHAnsi"/>
      <w:lang w:eastAsia="en-US"/>
    </w:rPr>
  </w:style>
  <w:style w:type="paragraph" w:customStyle="1" w:styleId="06600661F79C40F08D0E4357DA97FD4968">
    <w:name w:val="06600661F79C40F08D0E4357DA97FD4968"/>
    <w:rsid w:val="0079758D"/>
    <w:rPr>
      <w:rFonts w:eastAsiaTheme="minorHAnsi"/>
      <w:lang w:eastAsia="en-US"/>
    </w:rPr>
  </w:style>
  <w:style w:type="paragraph" w:customStyle="1" w:styleId="D480537F21794986A6C4F38A8444CDBB68">
    <w:name w:val="D480537F21794986A6C4F38A8444CDBB68"/>
    <w:rsid w:val="0079758D"/>
    <w:rPr>
      <w:rFonts w:eastAsiaTheme="minorHAnsi"/>
      <w:lang w:eastAsia="en-US"/>
    </w:rPr>
  </w:style>
  <w:style w:type="paragraph" w:customStyle="1" w:styleId="506AF024FA8647C99640A19D609A216536">
    <w:name w:val="506AF024FA8647C99640A19D609A216536"/>
    <w:rsid w:val="0079758D"/>
    <w:rPr>
      <w:rFonts w:eastAsiaTheme="minorHAnsi"/>
      <w:lang w:eastAsia="en-US"/>
    </w:rPr>
  </w:style>
  <w:style w:type="paragraph" w:customStyle="1" w:styleId="5CB382CB6C7C4576B9B486BD3A58305736">
    <w:name w:val="5CB382CB6C7C4576B9B486BD3A58305736"/>
    <w:rsid w:val="0079758D"/>
    <w:rPr>
      <w:rFonts w:eastAsiaTheme="minorHAnsi"/>
      <w:lang w:eastAsia="en-US"/>
    </w:rPr>
  </w:style>
  <w:style w:type="paragraph" w:customStyle="1" w:styleId="7C2F80E14BBA484D90688C4AE62ACA9436">
    <w:name w:val="7C2F80E14BBA484D90688C4AE62ACA9436"/>
    <w:rsid w:val="0079758D"/>
    <w:rPr>
      <w:rFonts w:eastAsiaTheme="minorHAnsi"/>
      <w:lang w:eastAsia="en-US"/>
    </w:rPr>
  </w:style>
  <w:style w:type="paragraph" w:customStyle="1" w:styleId="E4D274BD615D42609833F04F1696BD0636">
    <w:name w:val="E4D274BD615D42609833F04F1696BD0636"/>
    <w:rsid w:val="0079758D"/>
    <w:rPr>
      <w:rFonts w:eastAsiaTheme="minorHAnsi"/>
      <w:lang w:eastAsia="en-US"/>
    </w:rPr>
  </w:style>
  <w:style w:type="paragraph" w:customStyle="1" w:styleId="9CE6D408E54747EA81448121C6029AEC36">
    <w:name w:val="9CE6D408E54747EA81448121C6029AEC36"/>
    <w:rsid w:val="0079758D"/>
    <w:rPr>
      <w:rFonts w:eastAsiaTheme="minorHAnsi"/>
      <w:lang w:eastAsia="en-US"/>
    </w:rPr>
  </w:style>
  <w:style w:type="paragraph" w:customStyle="1" w:styleId="5D0C2EF094B548669826687E591CBA6C23">
    <w:name w:val="5D0C2EF094B548669826687E591CBA6C23"/>
    <w:rsid w:val="0079758D"/>
    <w:rPr>
      <w:rFonts w:eastAsiaTheme="minorHAnsi"/>
      <w:lang w:eastAsia="en-US"/>
    </w:rPr>
  </w:style>
  <w:style w:type="paragraph" w:customStyle="1" w:styleId="95E1ED89E22F40D0B23A16785ABB6CFF23">
    <w:name w:val="95E1ED89E22F40D0B23A16785ABB6CFF23"/>
    <w:rsid w:val="0079758D"/>
    <w:rPr>
      <w:rFonts w:eastAsiaTheme="minorHAnsi"/>
      <w:lang w:eastAsia="en-US"/>
    </w:rPr>
  </w:style>
  <w:style w:type="paragraph" w:customStyle="1" w:styleId="0436EFBBB60445D48732028D0AE681A223">
    <w:name w:val="0436EFBBB60445D48732028D0AE681A223"/>
    <w:rsid w:val="0079758D"/>
    <w:rPr>
      <w:rFonts w:eastAsiaTheme="minorHAnsi"/>
      <w:lang w:eastAsia="en-US"/>
    </w:rPr>
  </w:style>
  <w:style w:type="paragraph" w:customStyle="1" w:styleId="80722124B6A245049694E1E2A1125B9923">
    <w:name w:val="80722124B6A245049694E1E2A1125B9923"/>
    <w:rsid w:val="0079758D"/>
    <w:rPr>
      <w:rFonts w:eastAsiaTheme="minorHAnsi"/>
      <w:lang w:eastAsia="en-US"/>
    </w:rPr>
  </w:style>
  <w:style w:type="paragraph" w:customStyle="1" w:styleId="59D025EDFB9A4C46B879033F83958F3923">
    <w:name w:val="59D025EDFB9A4C46B879033F83958F3923"/>
    <w:rsid w:val="0079758D"/>
    <w:rPr>
      <w:rFonts w:eastAsiaTheme="minorHAnsi"/>
      <w:lang w:eastAsia="en-US"/>
    </w:rPr>
  </w:style>
  <w:style w:type="paragraph" w:customStyle="1" w:styleId="6FC35A8ED85C499A9E3C4AF06FBB377623">
    <w:name w:val="6FC35A8ED85C499A9E3C4AF06FBB377623"/>
    <w:rsid w:val="0079758D"/>
    <w:rPr>
      <w:rFonts w:eastAsiaTheme="minorHAnsi"/>
      <w:lang w:eastAsia="en-US"/>
    </w:rPr>
  </w:style>
  <w:style w:type="paragraph" w:customStyle="1" w:styleId="73AF4CF245664B53ADCF4AAE353F7DA41">
    <w:name w:val="73AF4CF245664B53ADCF4AAE353F7DA41"/>
    <w:rsid w:val="0079758D"/>
    <w:rPr>
      <w:rFonts w:eastAsiaTheme="minorHAnsi"/>
      <w:lang w:eastAsia="en-US"/>
    </w:rPr>
  </w:style>
  <w:style w:type="paragraph" w:customStyle="1" w:styleId="415BAC7266C648A4B727CE23B658522B1">
    <w:name w:val="415BAC7266C648A4B727CE23B658522B1"/>
    <w:rsid w:val="0079758D"/>
    <w:rPr>
      <w:rFonts w:eastAsiaTheme="minorHAnsi"/>
      <w:lang w:eastAsia="en-US"/>
    </w:rPr>
  </w:style>
  <w:style w:type="paragraph" w:customStyle="1" w:styleId="490334BC01E04D5BB83D83CE2CC5E8001">
    <w:name w:val="490334BC01E04D5BB83D83CE2CC5E8001"/>
    <w:rsid w:val="0079758D"/>
    <w:rPr>
      <w:rFonts w:eastAsiaTheme="minorHAnsi"/>
      <w:lang w:eastAsia="en-US"/>
    </w:rPr>
  </w:style>
  <w:style w:type="paragraph" w:customStyle="1" w:styleId="6F7F44739BAD43F78513845C5F6A7A3D">
    <w:name w:val="6F7F44739BAD43F78513845C5F6A7A3D"/>
    <w:rsid w:val="00757C87"/>
  </w:style>
  <w:style w:type="paragraph" w:customStyle="1" w:styleId="AB7B259DC4CE4BC8BEF7D96389F28EFB">
    <w:name w:val="AB7B259DC4CE4BC8BEF7D96389F28EFB"/>
    <w:rsid w:val="00757C87"/>
  </w:style>
  <w:style w:type="paragraph" w:customStyle="1" w:styleId="81AA69A1FA1F4C41B40A2416580B8573">
    <w:name w:val="81AA69A1FA1F4C41B40A2416580B8573"/>
    <w:rsid w:val="00757C87"/>
  </w:style>
  <w:style w:type="paragraph" w:customStyle="1" w:styleId="B99A1F45831642EEA161A2D3F13A3DAD">
    <w:name w:val="B99A1F45831642EEA161A2D3F13A3DAD"/>
    <w:rsid w:val="00757C87"/>
  </w:style>
  <w:style w:type="paragraph" w:customStyle="1" w:styleId="842EDEAE52804A759CED72A257278662">
    <w:name w:val="842EDEAE52804A759CED72A257278662"/>
    <w:rsid w:val="00757C87"/>
  </w:style>
  <w:style w:type="paragraph" w:customStyle="1" w:styleId="D15F48130CE74CC3911CD34CB2367D3D64">
    <w:name w:val="D15F48130CE74CC3911CD34CB2367D3D64"/>
    <w:rsid w:val="00757C87"/>
    <w:rPr>
      <w:rFonts w:eastAsiaTheme="minorHAnsi"/>
      <w:lang w:eastAsia="en-US"/>
    </w:rPr>
  </w:style>
  <w:style w:type="paragraph" w:customStyle="1" w:styleId="FA104066C23E43B089F9ACE778ED17A843">
    <w:name w:val="FA104066C23E43B089F9ACE778ED17A843"/>
    <w:rsid w:val="00757C87"/>
    <w:rPr>
      <w:rFonts w:eastAsiaTheme="minorHAnsi"/>
      <w:lang w:eastAsia="en-US"/>
    </w:rPr>
  </w:style>
  <w:style w:type="paragraph" w:customStyle="1" w:styleId="AD3DF1FC638C4724AE22AB434740680B71">
    <w:name w:val="AD3DF1FC638C4724AE22AB434740680B71"/>
    <w:rsid w:val="00757C87"/>
    <w:rPr>
      <w:rFonts w:eastAsiaTheme="minorHAnsi"/>
      <w:lang w:eastAsia="en-US"/>
    </w:rPr>
  </w:style>
  <w:style w:type="paragraph" w:customStyle="1" w:styleId="26E8807040C847219710DCDE6C8FD97671">
    <w:name w:val="26E8807040C847219710DCDE6C8FD97671"/>
    <w:rsid w:val="00757C87"/>
    <w:rPr>
      <w:rFonts w:eastAsiaTheme="minorHAnsi"/>
      <w:lang w:eastAsia="en-US"/>
    </w:rPr>
  </w:style>
  <w:style w:type="paragraph" w:customStyle="1" w:styleId="71035D5C4DF64F88AB7F0ED0D296E2AC13">
    <w:name w:val="71035D5C4DF64F88AB7F0ED0D296E2AC13"/>
    <w:rsid w:val="00757C87"/>
    <w:rPr>
      <w:rFonts w:eastAsiaTheme="minorHAnsi"/>
      <w:lang w:eastAsia="en-US"/>
    </w:rPr>
  </w:style>
  <w:style w:type="paragraph" w:customStyle="1" w:styleId="40B74DAC9A094E48BA86ED3F04EBDA5E13">
    <w:name w:val="40B74DAC9A094E48BA86ED3F04EBDA5E13"/>
    <w:rsid w:val="00757C87"/>
    <w:rPr>
      <w:rFonts w:eastAsiaTheme="minorHAnsi"/>
      <w:lang w:eastAsia="en-US"/>
    </w:rPr>
  </w:style>
  <w:style w:type="paragraph" w:customStyle="1" w:styleId="06600661F79C40F08D0E4357DA97FD4969">
    <w:name w:val="06600661F79C40F08D0E4357DA97FD4969"/>
    <w:rsid w:val="00757C87"/>
    <w:rPr>
      <w:rFonts w:eastAsiaTheme="minorHAnsi"/>
      <w:lang w:eastAsia="en-US"/>
    </w:rPr>
  </w:style>
  <w:style w:type="paragraph" w:customStyle="1" w:styleId="D480537F21794986A6C4F38A8444CDBB69">
    <w:name w:val="D480537F21794986A6C4F38A8444CDBB69"/>
    <w:rsid w:val="00757C87"/>
    <w:rPr>
      <w:rFonts w:eastAsiaTheme="minorHAnsi"/>
      <w:lang w:eastAsia="en-US"/>
    </w:rPr>
  </w:style>
  <w:style w:type="paragraph" w:customStyle="1" w:styleId="506AF024FA8647C99640A19D609A216537">
    <w:name w:val="506AF024FA8647C99640A19D609A216537"/>
    <w:rsid w:val="00757C87"/>
    <w:rPr>
      <w:rFonts w:eastAsiaTheme="minorHAnsi"/>
      <w:lang w:eastAsia="en-US"/>
    </w:rPr>
  </w:style>
  <w:style w:type="paragraph" w:customStyle="1" w:styleId="5CB382CB6C7C4576B9B486BD3A58305737">
    <w:name w:val="5CB382CB6C7C4576B9B486BD3A58305737"/>
    <w:rsid w:val="00757C87"/>
    <w:rPr>
      <w:rFonts w:eastAsiaTheme="minorHAnsi"/>
      <w:lang w:eastAsia="en-US"/>
    </w:rPr>
  </w:style>
  <w:style w:type="paragraph" w:customStyle="1" w:styleId="7C2F80E14BBA484D90688C4AE62ACA9437">
    <w:name w:val="7C2F80E14BBA484D90688C4AE62ACA9437"/>
    <w:rsid w:val="00757C87"/>
    <w:rPr>
      <w:rFonts w:eastAsiaTheme="minorHAnsi"/>
      <w:lang w:eastAsia="en-US"/>
    </w:rPr>
  </w:style>
  <w:style w:type="paragraph" w:customStyle="1" w:styleId="E4D274BD615D42609833F04F1696BD0637">
    <w:name w:val="E4D274BD615D42609833F04F1696BD0637"/>
    <w:rsid w:val="00757C87"/>
    <w:rPr>
      <w:rFonts w:eastAsiaTheme="minorHAnsi"/>
      <w:lang w:eastAsia="en-US"/>
    </w:rPr>
  </w:style>
  <w:style w:type="paragraph" w:customStyle="1" w:styleId="9CE6D408E54747EA81448121C6029AEC37">
    <w:name w:val="9CE6D408E54747EA81448121C6029AEC37"/>
    <w:rsid w:val="00757C87"/>
    <w:rPr>
      <w:rFonts w:eastAsiaTheme="minorHAnsi"/>
      <w:lang w:eastAsia="en-US"/>
    </w:rPr>
  </w:style>
  <w:style w:type="paragraph" w:customStyle="1" w:styleId="5D0C2EF094B548669826687E591CBA6C24">
    <w:name w:val="5D0C2EF094B548669826687E591CBA6C24"/>
    <w:rsid w:val="00757C87"/>
    <w:rPr>
      <w:rFonts w:eastAsiaTheme="minorHAnsi"/>
      <w:lang w:eastAsia="en-US"/>
    </w:rPr>
  </w:style>
  <w:style w:type="paragraph" w:customStyle="1" w:styleId="95E1ED89E22F40D0B23A16785ABB6CFF24">
    <w:name w:val="95E1ED89E22F40D0B23A16785ABB6CFF24"/>
    <w:rsid w:val="00757C87"/>
    <w:rPr>
      <w:rFonts w:eastAsiaTheme="minorHAnsi"/>
      <w:lang w:eastAsia="en-US"/>
    </w:rPr>
  </w:style>
  <w:style w:type="paragraph" w:customStyle="1" w:styleId="0436EFBBB60445D48732028D0AE681A224">
    <w:name w:val="0436EFBBB60445D48732028D0AE681A224"/>
    <w:rsid w:val="00757C87"/>
    <w:rPr>
      <w:rFonts w:eastAsiaTheme="minorHAnsi"/>
      <w:lang w:eastAsia="en-US"/>
    </w:rPr>
  </w:style>
  <w:style w:type="paragraph" w:customStyle="1" w:styleId="80722124B6A245049694E1E2A1125B9924">
    <w:name w:val="80722124B6A245049694E1E2A1125B9924"/>
    <w:rsid w:val="00757C87"/>
    <w:rPr>
      <w:rFonts w:eastAsiaTheme="minorHAnsi"/>
      <w:lang w:eastAsia="en-US"/>
    </w:rPr>
  </w:style>
  <w:style w:type="paragraph" w:customStyle="1" w:styleId="59D025EDFB9A4C46B879033F83958F3924">
    <w:name w:val="59D025EDFB9A4C46B879033F83958F3924"/>
    <w:rsid w:val="00757C87"/>
    <w:rPr>
      <w:rFonts w:eastAsiaTheme="minorHAnsi"/>
      <w:lang w:eastAsia="en-US"/>
    </w:rPr>
  </w:style>
  <w:style w:type="paragraph" w:customStyle="1" w:styleId="6FC35A8ED85C499A9E3C4AF06FBB377624">
    <w:name w:val="6FC35A8ED85C499A9E3C4AF06FBB377624"/>
    <w:rsid w:val="00757C87"/>
    <w:rPr>
      <w:rFonts w:eastAsiaTheme="minorHAnsi"/>
      <w:lang w:eastAsia="en-US"/>
    </w:rPr>
  </w:style>
  <w:style w:type="paragraph" w:customStyle="1" w:styleId="3C08196E12D241909F89AFE8D2E9A554">
    <w:name w:val="3C08196E12D241909F89AFE8D2E9A554"/>
    <w:rsid w:val="00757C87"/>
    <w:rPr>
      <w:rFonts w:eastAsiaTheme="minorHAnsi"/>
      <w:lang w:eastAsia="en-US"/>
    </w:rPr>
  </w:style>
  <w:style w:type="paragraph" w:customStyle="1" w:styleId="6F7F44739BAD43F78513845C5F6A7A3D1">
    <w:name w:val="6F7F44739BAD43F78513845C5F6A7A3D1"/>
    <w:rsid w:val="00757C87"/>
    <w:rPr>
      <w:rFonts w:eastAsiaTheme="minorHAnsi"/>
      <w:lang w:eastAsia="en-US"/>
    </w:rPr>
  </w:style>
  <w:style w:type="paragraph" w:customStyle="1" w:styleId="AB7B259DC4CE4BC8BEF7D96389F28EFB1">
    <w:name w:val="AB7B259DC4CE4BC8BEF7D96389F28EFB1"/>
    <w:rsid w:val="00757C87"/>
    <w:rPr>
      <w:rFonts w:eastAsiaTheme="minorHAnsi"/>
      <w:lang w:eastAsia="en-US"/>
    </w:rPr>
  </w:style>
  <w:style w:type="paragraph" w:customStyle="1" w:styleId="81AA69A1FA1F4C41B40A2416580B85731">
    <w:name w:val="81AA69A1FA1F4C41B40A2416580B85731"/>
    <w:rsid w:val="00757C87"/>
    <w:rPr>
      <w:rFonts w:eastAsiaTheme="minorHAnsi"/>
      <w:lang w:eastAsia="en-US"/>
    </w:rPr>
  </w:style>
  <w:style w:type="paragraph" w:customStyle="1" w:styleId="B99A1F45831642EEA161A2D3F13A3DAD1">
    <w:name w:val="B99A1F45831642EEA161A2D3F13A3DAD1"/>
    <w:rsid w:val="00757C87"/>
    <w:rPr>
      <w:rFonts w:eastAsiaTheme="minorHAnsi"/>
      <w:lang w:eastAsia="en-US"/>
    </w:rPr>
  </w:style>
  <w:style w:type="paragraph" w:customStyle="1" w:styleId="842EDEAE52804A759CED72A2572786621">
    <w:name w:val="842EDEAE52804A759CED72A2572786621"/>
    <w:rsid w:val="00757C87"/>
    <w:rPr>
      <w:rFonts w:eastAsiaTheme="minorHAnsi"/>
      <w:lang w:eastAsia="en-US"/>
    </w:rPr>
  </w:style>
  <w:style w:type="paragraph" w:customStyle="1" w:styleId="D15F48130CE74CC3911CD34CB2367D3D65">
    <w:name w:val="D15F48130CE74CC3911CD34CB2367D3D65"/>
    <w:rsid w:val="00B27199"/>
    <w:rPr>
      <w:rFonts w:eastAsiaTheme="minorHAnsi"/>
      <w:lang w:eastAsia="en-US"/>
    </w:rPr>
  </w:style>
  <w:style w:type="paragraph" w:customStyle="1" w:styleId="FA104066C23E43B089F9ACE778ED17A844">
    <w:name w:val="FA104066C23E43B089F9ACE778ED17A844"/>
    <w:rsid w:val="00B27199"/>
    <w:rPr>
      <w:rFonts w:eastAsiaTheme="minorHAnsi"/>
      <w:lang w:eastAsia="en-US"/>
    </w:rPr>
  </w:style>
  <w:style w:type="paragraph" w:customStyle="1" w:styleId="AD3DF1FC638C4724AE22AB434740680B72">
    <w:name w:val="AD3DF1FC638C4724AE22AB434740680B72"/>
    <w:rsid w:val="00B27199"/>
    <w:rPr>
      <w:rFonts w:eastAsiaTheme="minorHAnsi"/>
      <w:lang w:eastAsia="en-US"/>
    </w:rPr>
  </w:style>
  <w:style w:type="paragraph" w:customStyle="1" w:styleId="26E8807040C847219710DCDE6C8FD97672">
    <w:name w:val="26E8807040C847219710DCDE6C8FD97672"/>
    <w:rsid w:val="00B27199"/>
    <w:rPr>
      <w:rFonts w:eastAsiaTheme="minorHAnsi"/>
      <w:lang w:eastAsia="en-US"/>
    </w:rPr>
  </w:style>
  <w:style w:type="paragraph" w:customStyle="1" w:styleId="71035D5C4DF64F88AB7F0ED0D296E2AC14">
    <w:name w:val="71035D5C4DF64F88AB7F0ED0D296E2AC14"/>
    <w:rsid w:val="00B27199"/>
    <w:rPr>
      <w:rFonts w:eastAsiaTheme="minorHAnsi"/>
      <w:lang w:eastAsia="en-US"/>
    </w:rPr>
  </w:style>
  <w:style w:type="paragraph" w:customStyle="1" w:styleId="40B74DAC9A094E48BA86ED3F04EBDA5E14">
    <w:name w:val="40B74DAC9A094E48BA86ED3F04EBDA5E14"/>
    <w:rsid w:val="00B27199"/>
    <w:rPr>
      <w:rFonts w:eastAsiaTheme="minorHAnsi"/>
      <w:lang w:eastAsia="en-US"/>
    </w:rPr>
  </w:style>
  <w:style w:type="paragraph" w:customStyle="1" w:styleId="06600661F79C40F08D0E4357DA97FD4970">
    <w:name w:val="06600661F79C40F08D0E4357DA97FD4970"/>
    <w:rsid w:val="00B27199"/>
    <w:rPr>
      <w:rFonts w:eastAsiaTheme="minorHAnsi"/>
      <w:lang w:eastAsia="en-US"/>
    </w:rPr>
  </w:style>
  <w:style w:type="paragraph" w:customStyle="1" w:styleId="D480537F21794986A6C4F38A8444CDBB70">
    <w:name w:val="D480537F21794986A6C4F38A8444CDBB70"/>
    <w:rsid w:val="00B27199"/>
    <w:rPr>
      <w:rFonts w:eastAsiaTheme="minorHAnsi"/>
      <w:lang w:eastAsia="en-US"/>
    </w:rPr>
  </w:style>
  <w:style w:type="paragraph" w:customStyle="1" w:styleId="506AF024FA8647C99640A19D609A216538">
    <w:name w:val="506AF024FA8647C99640A19D609A216538"/>
    <w:rsid w:val="00B27199"/>
    <w:rPr>
      <w:rFonts w:eastAsiaTheme="minorHAnsi"/>
      <w:lang w:eastAsia="en-US"/>
    </w:rPr>
  </w:style>
  <w:style w:type="paragraph" w:customStyle="1" w:styleId="5CB382CB6C7C4576B9B486BD3A58305738">
    <w:name w:val="5CB382CB6C7C4576B9B486BD3A58305738"/>
    <w:rsid w:val="00B27199"/>
    <w:rPr>
      <w:rFonts w:eastAsiaTheme="minorHAnsi"/>
      <w:lang w:eastAsia="en-US"/>
    </w:rPr>
  </w:style>
  <w:style w:type="paragraph" w:customStyle="1" w:styleId="7C2F80E14BBA484D90688C4AE62ACA9438">
    <w:name w:val="7C2F80E14BBA484D90688C4AE62ACA9438"/>
    <w:rsid w:val="00B27199"/>
    <w:rPr>
      <w:rFonts w:eastAsiaTheme="minorHAnsi"/>
      <w:lang w:eastAsia="en-US"/>
    </w:rPr>
  </w:style>
  <w:style w:type="paragraph" w:customStyle="1" w:styleId="E4D274BD615D42609833F04F1696BD0638">
    <w:name w:val="E4D274BD615D42609833F04F1696BD0638"/>
    <w:rsid w:val="00B27199"/>
    <w:rPr>
      <w:rFonts w:eastAsiaTheme="minorHAnsi"/>
      <w:lang w:eastAsia="en-US"/>
    </w:rPr>
  </w:style>
  <w:style w:type="paragraph" w:customStyle="1" w:styleId="9CE6D408E54747EA81448121C6029AEC38">
    <w:name w:val="9CE6D408E54747EA81448121C6029AEC38"/>
    <w:rsid w:val="00B27199"/>
    <w:rPr>
      <w:rFonts w:eastAsiaTheme="minorHAnsi"/>
      <w:lang w:eastAsia="en-US"/>
    </w:rPr>
  </w:style>
  <w:style w:type="paragraph" w:customStyle="1" w:styleId="5D0C2EF094B548669826687E591CBA6C25">
    <w:name w:val="5D0C2EF094B548669826687E591CBA6C25"/>
    <w:rsid w:val="00B27199"/>
    <w:rPr>
      <w:rFonts w:eastAsiaTheme="minorHAnsi"/>
      <w:lang w:eastAsia="en-US"/>
    </w:rPr>
  </w:style>
  <w:style w:type="paragraph" w:customStyle="1" w:styleId="95E1ED89E22F40D0B23A16785ABB6CFF25">
    <w:name w:val="95E1ED89E22F40D0B23A16785ABB6CFF25"/>
    <w:rsid w:val="00B27199"/>
    <w:rPr>
      <w:rFonts w:eastAsiaTheme="minorHAnsi"/>
      <w:lang w:eastAsia="en-US"/>
    </w:rPr>
  </w:style>
  <w:style w:type="paragraph" w:customStyle="1" w:styleId="0436EFBBB60445D48732028D0AE681A225">
    <w:name w:val="0436EFBBB60445D48732028D0AE681A225"/>
    <w:rsid w:val="00B27199"/>
    <w:rPr>
      <w:rFonts w:eastAsiaTheme="minorHAnsi"/>
      <w:lang w:eastAsia="en-US"/>
    </w:rPr>
  </w:style>
  <w:style w:type="paragraph" w:customStyle="1" w:styleId="80722124B6A245049694E1E2A1125B9925">
    <w:name w:val="80722124B6A245049694E1E2A1125B9925"/>
    <w:rsid w:val="00B27199"/>
    <w:rPr>
      <w:rFonts w:eastAsiaTheme="minorHAnsi"/>
      <w:lang w:eastAsia="en-US"/>
    </w:rPr>
  </w:style>
  <w:style w:type="paragraph" w:customStyle="1" w:styleId="59D025EDFB9A4C46B879033F83958F3925">
    <w:name w:val="59D025EDFB9A4C46B879033F83958F3925"/>
    <w:rsid w:val="00B27199"/>
    <w:rPr>
      <w:rFonts w:eastAsiaTheme="minorHAnsi"/>
      <w:lang w:eastAsia="en-US"/>
    </w:rPr>
  </w:style>
  <w:style w:type="paragraph" w:customStyle="1" w:styleId="6FC35A8ED85C499A9E3C4AF06FBB377625">
    <w:name w:val="6FC35A8ED85C499A9E3C4AF06FBB377625"/>
    <w:rsid w:val="00B27199"/>
    <w:rPr>
      <w:rFonts w:eastAsiaTheme="minorHAnsi"/>
      <w:lang w:eastAsia="en-US"/>
    </w:rPr>
  </w:style>
  <w:style w:type="paragraph" w:customStyle="1" w:styleId="3C08196E12D241909F89AFE8D2E9A5541">
    <w:name w:val="3C08196E12D241909F89AFE8D2E9A5541"/>
    <w:rsid w:val="00B27199"/>
    <w:rPr>
      <w:rFonts w:eastAsiaTheme="minorHAnsi"/>
      <w:lang w:eastAsia="en-US"/>
    </w:rPr>
  </w:style>
  <w:style w:type="paragraph" w:customStyle="1" w:styleId="6F7F44739BAD43F78513845C5F6A7A3D2">
    <w:name w:val="6F7F44739BAD43F78513845C5F6A7A3D2"/>
    <w:rsid w:val="00B27199"/>
    <w:rPr>
      <w:rFonts w:eastAsiaTheme="minorHAnsi"/>
      <w:lang w:eastAsia="en-US"/>
    </w:rPr>
  </w:style>
  <w:style w:type="paragraph" w:customStyle="1" w:styleId="AB7B259DC4CE4BC8BEF7D96389F28EFB2">
    <w:name w:val="AB7B259DC4CE4BC8BEF7D96389F28EFB2"/>
    <w:rsid w:val="00B27199"/>
    <w:rPr>
      <w:rFonts w:eastAsiaTheme="minorHAnsi"/>
      <w:lang w:eastAsia="en-US"/>
    </w:rPr>
  </w:style>
  <w:style w:type="paragraph" w:customStyle="1" w:styleId="81AA69A1FA1F4C41B40A2416580B85732">
    <w:name w:val="81AA69A1FA1F4C41B40A2416580B85732"/>
    <w:rsid w:val="00B27199"/>
    <w:rPr>
      <w:rFonts w:eastAsiaTheme="minorHAnsi"/>
      <w:lang w:eastAsia="en-US"/>
    </w:rPr>
  </w:style>
  <w:style w:type="paragraph" w:customStyle="1" w:styleId="B99A1F45831642EEA161A2D3F13A3DAD2">
    <w:name w:val="B99A1F45831642EEA161A2D3F13A3DAD2"/>
    <w:rsid w:val="00B27199"/>
    <w:rPr>
      <w:rFonts w:eastAsiaTheme="minorHAnsi"/>
      <w:lang w:eastAsia="en-US"/>
    </w:rPr>
  </w:style>
  <w:style w:type="paragraph" w:customStyle="1" w:styleId="842EDEAE52804A759CED72A2572786622">
    <w:name w:val="842EDEAE52804A759CED72A2572786622"/>
    <w:rsid w:val="00B27199"/>
    <w:rPr>
      <w:rFonts w:eastAsiaTheme="minorHAnsi"/>
      <w:lang w:eastAsia="en-US"/>
    </w:rPr>
  </w:style>
  <w:style w:type="paragraph" w:customStyle="1" w:styleId="CA5CA1E8052C4573BA31165A7871E469">
    <w:name w:val="CA5CA1E8052C4573BA31165A7871E469"/>
    <w:rsid w:val="00B27199"/>
    <w:rPr>
      <w:rFonts w:eastAsiaTheme="minorHAnsi"/>
      <w:lang w:eastAsia="en-US"/>
    </w:rPr>
  </w:style>
  <w:style w:type="paragraph" w:customStyle="1" w:styleId="D15F48130CE74CC3911CD34CB2367D3D66">
    <w:name w:val="D15F48130CE74CC3911CD34CB2367D3D66"/>
    <w:rsid w:val="00DB0859"/>
    <w:rPr>
      <w:rFonts w:eastAsiaTheme="minorHAnsi"/>
      <w:lang w:eastAsia="en-US"/>
    </w:rPr>
  </w:style>
  <w:style w:type="paragraph" w:customStyle="1" w:styleId="FA104066C23E43B089F9ACE778ED17A845">
    <w:name w:val="FA104066C23E43B089F9ACE778ED17A845"/>
    <w:rsid w:val="00DB0859"/>
    <w:rPr>
      <w:rFonts w:eastAsiaTheme="minorHAnsi"/>
      <w:lang w:eastAsia="en-US"/>
    </w:rPr>
  </w:style>
  <w:style w:type="paragraph" w:customStyle="1" w:styleId="AD3DF1FC638C4724AE22AB434740680B73">
    <w:name w:val="AD3DF1FC638C4724AE22AB434740680B73"/>
    <w:rsid w:val="00DB0859"/>
    <w:rPr>
      <w:rFonts w:eastAsiaTheme="minorHAnsi"/>
      <w:lang w:eastAsia="en-US"/>
    </w:rPr>
  </w:style>
  <w:style w:type="paragraph" w:customStyle="1" w:styleId="26E8807040C847219710DCDE6C8FD97673">
    <w:name w:val="26E8807040C847219710DCDE6C8FD97673"/>
    <w:rsid w:val="00DB0859"/>
    <w:rPr>
      <w:rFonts w:eastAsiaTheme="minorHAnsi"/>
      <w:lang w:eastAsia="en-US"/>
    </w:rPr>
  </w:style>
  <w:style w:type="paragraph" w:customStyle="1" w:styleId="71035D5C4DF64F88AB7F0ED0D296E2AC15">
    <w:name w:val="71035D5C4DF64F88AB7F0ED0D296E2AC15"/>
    <w:rsid w:val="00DB0859"/>
    <w:rPr>
      <w:rFonts w:eastAsiaTheme="minorHAnsi"/>
      <w:lang w:eastAsia="en-US"/>
    </w:rPr>
  </w:style>
  <w:style w:type="paragraph" w:customStyle="1" w:styleId="40B74DAC9A094E48BA86ED3F04EBDA5E15">
    <w:name w:val="40B74DAC9A094E48BA86ED3F04EBDA5E15"/>
    <w:rsid w:val="00DB0859"/>
    <w:rPr>
      <w:rFonts w:eastAsiaTheme="minorHAnsi"/>
      <w:lang w:eastAsia="en-US"/>
    </w:rPr>
  </w:style>
  <w:style w:type="paragraph" w:customStyle="1" w:styleId="06600661F79C40F08D0E4357DA97FD4971">
    <w:name w:val="06600661F79C40F08D0E4357DA97FD4971"/>
    <w:rsid w:val="00DB0859"/>
    <w:rPr>
      <w:rFonts w:eastAsiaTheme="minorHAnsi"/>
      <w:lang w:eastAsia="en-US"/>
    </w:rPr>
  </w:style>
  <w:style w:type="paragraph" w:customStyle="1" w:styleId="D480537F21794986A6C4F38A8444CDBB71">
    <w:name w:val="D480537F21794986A6C4F38A8444CDBB71"/>
    <w:rsid w:val="00DB0859"/>
    <w:rPr>
      <w:rFonts w:eastAsiaTheme="minorHAnsi"/>
      <w:lang w:eastAsia="en-US"/>
    </w:rPr>
  </w:style>
  <w:style w:type="paragraph" w:customStyle="1" w:styleId="506AF024FA8647C99640A19D609A216539">
    <w:name w:val="506AF024FA8647C99640A19D609A216539"/>
    <w:rsid w:val="00DB0859"/>
    <w:rPr>
      <w:rFonts w:eastAsiaTheme="minorHAnsi"/>
      <w:lang w:eastAsia="en-US"/>
    </w:rPr>
  </w:style>
  <w:style w:type="paragraph" w:customStyle="1" w:styleId="5CB382CB6C7C4576B9B486BD3A58305739">
    <w:name w:val="5CB382CB6C7C4576B9B486BD3A58305739"/>
    <w:rsid w:val="00DB0859"/>
    <w:rPr>
      <w:rFonts w:eastAsiaTheme="minorHAnsi"/>
      <w:lang w:eastAsia="en-US"/>
    </w:rPr>
  </w:style>
  <w:style w:type="paragraph" w:customStyle="1" w:styleId="7C2F80E14BBA484D90688C4AE62ACA9439">
    <w:name w:val="7C2F80E14BBA484D90688C4AE62ACA9439"/>
    <w:rsid w:val="00DB0859"/>
    <w:rPr>
      <w:rFonts w:eastAsiaTheme="minorHAnsi"/>
      <w:lang w:eastAsia="en-US"/>
    </w:rPr>
  </w:style>
  <w:style w:type="paragraph" w:customStyle="1" w:styleId="E4D274BD615D42609833F04F1696BD0639">
    <w:name w:val="E4D274BD615D42609833F04F1696BD0639"/>
    <w:rsid w:val="00DB0859"/>
    <w:rPr>
      <w:rFonts w:eastAsiaTheme="minorHAnsi"/>
      <w:lang w:eastAsia="en-US"/>
    </w:rPr>
  </w:style>
  <w:style w:type="paragraph" w:customStyle="1" w:styleId="9CE6D408E54747EA81448121C6029AEC39">
    <w:name w:val="9CE6D408E54747EA81448121C6029AEC39"/>
    <w:rsid w:val="00DB0859"/>
    <w:rPr>
      <w:rFonts w:eastAsiaTheme="minorHAnsi"/>
      <w:lang w:eastAsia="en-US"/>
    </w:rPr>
  </w:style>
  <w:style w:type="paragraph" w:customStyle="1" w:styleId="5D0C2EF094B548669826687E591CBA6C26">
    <w:name w:val="5D0C2EF094B548669826687E591CBA6C26"/>
    <w:rsid w:val="00DB0859"/>
    <w:rPr>
      <w:rFonts w:eastAsiaTheme="minorHAnsi"/>
      <w:lang w:eastAsia="en-US"/>
    </w:rPr>
  </w:style>
  <w:style w:type="paragraph" w:customStyle="1" w:styleId="95E1ED89E22F40D0B23A16785ABB6CFF26">
    <w:name w:val="95E1ED89E22F40D0B23A16785ABB6CFF26"/>
    <w:rsid w:val="00DB0859"/>
    <w:rPr>
      <w:rFonts w:eastAsiaTheme="minorHAnsi"/>
      <w:lang w:eastAsia="en-US"/>
    </w:rPr>
  </w:style>
  <w:style w:type="paragraph" w:customStyle="1" w:styleId="0436EFBBB60445D48732028D0AE681A226">
    <w:name w:val="0436EFBBB60445D48732028D0AE681A226"/>
    <w:rsid w:val="00DB0859"/>
    <w:rPr>
      <w:rFonts w:eastAsiaTheme="minorHAnsi"/>
      <w:lang w:eastAsia="en-US"/>
    </w:rPr>
  </w:style>
  <w:style w:type="paragraph" w:customStyle="1" w:styleId="80722124B6A245049694E1E2A1125B9926">
    <w:name w:val="80722124B6A245049694E1E2A1125B9926"/>
    <w:rsid w:val="00DB0859"/>
    <w:rPr>
      <w:rFonts w:eastAsiaTheme="minorHAnsi"/>
      <w:lang w:eastAsia="en-US"/>
    </w:rPr>
  </w:style>
  <w:style w:type="paragraph" w:customStyle="1" w:styleId="59D025EDFB9A4C46B879033F83958F3926">
    <w:name w:val="59D025EDFB9A4C46B879033F83958F3926"/>
    <w:rsid w:val="00DB0859"/>
    <w:rPr>
      <w:rFonts w:eastAsiaTheme="minorHAnsi"/>
      <w:lang w:eastAsia="en-US"/>
    </w:rPr>
  </w:style>
  <w:style w:type="paragraph" w:customStyle="1" w:styleId="6FC35A8ED85C499A9E3C4AF06FBB377626">
    <w:name w:val="6FC35A8ED85C499A9E3C4AF06FBB377626"/>
    <w:rsid w:val="00DB0859"/>
    <w:rPr>
      <w:rFonts w:eastAsiaTheme="minorHAnsi"/>
      <w:lang w:eastAsia="en-US"/>
    </w:rPr>
  </w:style>
  <w:style w:type="paragraph" w:customStyle="1" w:styleId="3C08196E12D241909F89AFE8D2E9A5542">
    <w:name w:val="3C08196E12D241909F89AFE8D2E9A5542"/>
    <w:rsid w:val="00DB0859"/>
    <w:rPr>
      <w:rFonts w:eastAsiaTheme="minorHAnsi"/>
      <w:lang w:eastAsia="en-US"/>
    </w:rPr>
  </w:style>
  <w:style w:type="paragraph" w:customStyle="1" w:styleId="6F7F44739BAD43F78513845C5F6A7A3D3">
    <w:name w:val="6F7F44739BAD43F78513845C5F6A7A3D3"/>
    <w:rsid w:val="00DB0859"/>
    <w:rPr>
      <w:rFonts w:eastAsiaTheme="minorHAnsi"/>
      <w:lang w:eastAsia="en-US"/>
    </w:rPr>
  </w:style>
  <w:style w:type="paragraph" w:customStyle="1" w:styleId="AB7B259DC4CE4BC8BEF7D96389F28EFB3">
    <w:name w:val="AB7B259DC4CE4BC8BEF7D96389F28EFB3"/>
    <w:rsid w:val="00DB0859"/>
    <w:rPr>
      <w:rFonts w:eastAsiaTheme="minorHAnsi"/>
      <w:lang w:eastAsia="en-US"/>
    </w:rPr>
  </w:style>
  <w:style w:type="paragraph" w:customStyle="1" w:styleId="81AA69A1FA1F4C41B40A2416580B85733">
    <w:name w:val="81AA69A1FA1F4C41B40A2416580B85733"/>
    <w:rsid w:val="00DB0859"/>
    <w:rPr>
      <w:rFonts w:eastAsiaTheme="minorHAnsi"/>
      <w:lang w:eastAsia="en-US"/>
    </w:rPr>
  </w:style>
  <w:style w:type="paragraph" w:customStyle="1" w:styleId="B99A1F45831642EEA161A2D3F13A3DAD3">
    <w:name w:val="B99A1F45831642EEA161A2D3F13A3DAD3"/>
    <w:rsid w:val="00DB0859"/>
    <w:rPr>
      <w:rFonts w:eastAsiaTheme="minorHAnsi"/>
      <w:lang w:eastAsia="en-US"/>
    </w:rPr>
  </w:style>
  <w:style w:type="paragraph" w:customStyle="1" w:styleId="842EDEAE52804A759CED72A2572786623">
    <w:name w:val="842EDEAE52804A759CED72A2572786623"/>
    <w:rsid w:val="00DB0859"/>
    <w:rPr>
      <w:rFonts w:eastAsiaTheme="minorHAnsi"/>
      <w:lang w:eastAsia="en-US"/>
    </w:rPr>
  </w:style>
  <w:style w:type="paragraph" w:customStyle="1" w:styleId="CA5CA1E8052C4573BA31165A7871E4691">
    <w:name w:val="CA5CA1E8052C4573BA31165A7871E4691"/>
    <w:rsid w:val="00DB0859"/>
    <w:rPr>
      <w:rFonts w:eastAsiaTheme="minorHAnsi"/>
      <w:lang w:eastAsia="en-US"/>
    </w:rPr>
  </w:style>
  <w:style w:type="paragraph" w:customStyle="1" w:styleId="97DE1A478BFB432E8CCCEF09DAEA79E8">
    <w:name w:val="97DE1A478BFB432E8CCCEF09DAEA79E8"/>
    <w:rsid w:val="00332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F3ED2-ED0A-4CD2-9E27-16151A73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B7D8B9B</Template>
  <TotalTime>1</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3</cp:revision>
  <dcterms:created xsi:type="dcterms:W3CDTF">2021-10-13T03:35:00Z</dcterms:created>
  <dcterms:modified xsi:type="dcterms:W3CDTF">2021-10-13T03:35:00Z</dcterms:modified>
</cp:coreProperties>
</file>